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6CCB" w:rsidRDefault="00136C90">
      <w:pPr>
        <w:pStyle w:val="2"/>
        <w:spacing w:line="360" w:lineRule="auto"/>
        <w:jc w:val="cente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838pt;margin-top:969pt;width:23pt;height:36pt;z-index:251658240;mso-position-horizontal-relative:page;mso-position-vertical-relative:page;mso-width-relative:page;mso-height-relative:page">
            <v:imagedata r:id="rId7" o:title=""/>
            <w10:wrap anchorx="page" anchory="page"/>
          </v:shape>
        </w:pict>
      </w:r>
      <w:r>
        <w:rPr>
          <w:rFonts w:ascii="Times New Roman" w:hAnsi="Times New Roman" w:hint="eastAsia"/>
        </w:rPr>
        <w:t xml:space="preserve"> </w:t>
      </w:r>
      <w:r>
        <w:rPr>
          <w:rFonts w:ascii="Times New Roman" w:hAnsi="Times New Roman"/>
        </w:rPr>
        <w:t>第</w:t>
      </w:r>
      <w:r>
        <w:rPr>
          <w:rFonts w:ascii="Times New Roman" w:hAnsi="Times New Roman"/>
        </w:rPr>
        <w:t>19</w:t>
      </w:r>
      <w:r>
        <w:rPr>
          <w:rFonts w:ascii="Times New Roman" w:hAnsi="Times New Roman"/>
        </w:rPr>
        <w:t>课　鞭　贾</w:t>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金玉其外，败絮其中，为何还会有人趋之若鹜？徒有其表，腹内草包，为何朝廷还要任用那些伪饰求官者？以鞭喻人，一针见血，柳宗元用生动的文笔，刻画出了一个牟取暴利、弄虚作假的骗子和一个只重外表的富者形象，讽刺了当时官场的不良风气。也警戒当政者，涂饰染抹、佯装有才者不可用。否则，就会像那个买鞭者，最终招致祸患。寓言轻松，寓意却深刻，在哈哈一笑间让我们深思。</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常识积累</w:instrText>
      </w:r>
      <w:r>
        <w:rPr>
          <w:rFonts w:ascii="Times New Roman" w:hAnsi="Times New Roman" w:cs="Times New Roman" w:hint="eastAsia"/>
        </w:rPr>
        <w:instrText>1a.TIF" \* MERGEFORMATINE</w:instrText>
      </w:r>
      <w:r>
        <w:rPr>
          <w:rFonts w:ascii="Times New Roman" w:hAnsi="Times New Roman" w:cs="Times New Roman" w:hint="eastAsia"/>
        </w:rPr>
        <w:instrText>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37.9pt;height:26.3pt">
            <v:imagedata r:id="rId8" r:href="rId9"/>
          </v:shape>
        </w:pic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5pt;height:8.15pt">
            <v:imagedata r:id="rId10" r:href="rId11"/>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2" r:href="rId13"/>
          </v:shape>
        </w:pict>
      </w:r>
      <w:r>
        <w:rPr>
          <w:rFonts w:ascii="Times New Roman" w:eastAsia="黑体" w:hAnsi="Times New Roman" w:cs="Times New Roman"/>
        </w:rPr>
        <w:fldChar w:fldCharType="end"/>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背景资料</w:t>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中唐时期社会上流行着一种很不好的风尚，许多官员好高骛远，往往认为自己的才能与地位不相符，片面地追求那些高爵位以炫耀自己。如此之势，引起了一种广泛地</w:t>
      </w:r>
      <w:r>
        <w:rPr>
          <w:rFonts w:ascii="Times New Roman" w:hAnsi="Times New Roman" w:cs="Times New Roman"/>
        </w:rPr>
        <w:t>追逐虚名而不重务实的浮夸之风，柳宗元有感于这种社会风气的危害之重，而借卖鞭者之言讽刺世俗之风，遂成此文。</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0" r:href="rId14"/>
          </v:shape>
        </w:pict>
      </w:r>
      <w:r>
        <w:rPr>
          <w:rFonts w:ascii="Times New Roman" w:eastAsia="黑体" w:hAnsi="Times New Roman" w:cs="Times New Roman"/>
        </w:rPr>
        <w:fldChar w:fldCharType="end"/>
      </w:r>
      <w:r>
        <w:rPr>
          <w:rFonts w:ascii="Times New Roman" w:eastAsia="黑体" w:hAnsi="Times New Roman" w:cs="Times New Roman"/>
        </w:rPr>
        <w:t>文白对照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5pt;height:8.15pt">
            <v:imagedata r:id="rId12" r:href="rId15"/>
          </v:shape>
        </w:pict>
      </w:r>
      <w:r>
        <w:rPr>
          <w:rFonts w:ascii="Times New Roman" w:eastAsia="黑体" w:hAnsi="Times New Roman" w:cs="Times New Roman"/>
        </w:rPr>
        <w:fldChar w:fldCharType="end"/>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市之鬻鞭者，　人　　问之：　　　　　其贾宜五十，</w:instrText>
      </w:r>
      <w:r>
        <w:rPr>
          <w:rFonts w:ascii="Times New Roman" w:hAnsi="Times New Roman" w:cs="Times New Roman"/>
        </w:rPr>
        <w:instrText>,</w:instrText>
      </w:r>
      <w:r>
        <w:rPr>
          <w:rFonts w:ascii="Times New Roman" w:eastAsia="楷体_GB2312" w:hAnsi="Times New Roman" w:cs="Times New Roman"/>
        </w:rPr>
        <w:instrText>市</w:instrText>
      </w:r>
      <w:r>
        <w:rPr>
          <w:rFonts w:ascii="Times New Roman" w:eastAsia="楷体_GB2312" w:hAnsi="Times New Roman" w:cs="Times New Roman"/>
        </w:rPr>
        <w:instrText>上卖鞭的人，如果有人问鞭子的价格，应该是五十的，</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必曰五万。复之以五十，　则伏而笑；　　以五百，则小怒；</w:instrText>
      </w:r>
      <w:r>
        <w:rPr>
          <w:rFonts w:ascii="Times New Roman" w:hAnsi="Times New Roman" w:cs="Times New Roman"/>
        </w:rPr>
        <w:instrText>,</w:instrText>
      </w:r>
      <w:r>
        <w:rPr>
          <w:rFonts w:ascii="Times New Roman" w:eastAsia="楷体_GB2312" w:hAnsi="Times New Roman" w:cs="Times New Roman"/>
        </w:rPr>
        <w:instrText>一定说五万。还价五十时，他就笑弯了腰；出价五百就小怒，</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五千，则大怒；必五万而　　后　可。</w:instrText>
      </w:r>
      <w:r>
        <w:rPr>
          <w:rFonts w:ascii="Times New Roman" w:hAnsi="Times New Roman" w:cs="Times New Roman"/>
        </w:rPr>
        <w:instrText>,</w:instrText>
      </w:r>
      <w:r>
        <w:rPr>
          <w:rFonts w:ascii="Times New Roman" w:eastAsia="楷体_GB2312" w:hAnsi="Times New Roman" w:cs="Times New Roman"/>
        </w:rPr>
        <w:instrText>五千就大怒；一定要五万然后才同意。</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鬻：</w:instrText>
      </w:r>
      <w:r>
        <w:rPr>
          <w:rFonts w:ascii="Times New Roman" w:eastAsia="仿宋_GB2312" w:hAnsi="Times New Roman" w:cs="Times New Roman"/>
        </w:rPr>
        <w:instrText>卖。</w:instrText>
      </w:r>
      <w:r>
        <w:rPr>
          <w:rFonts w:ascii="Times New Roman" w:eastAsia="黑体" w:hAnsi="Times New Roman" w:cs="Times New Roman"/>
        </w:rPr>
        <w:instrText>贾：</w:instrText>
      </w:r>
      <w:r>
        <w:rPr>
          <w:rFonts w:ascii="Times New Roman" w:eastAsia="仿宋_GB2312" w:hAnsi="Times New Roman" w:cs="Times New Roman"/>
        </w:rPr>
        <w:instrText>价格。</w:instrText>
      </w:r>
      <w:r>
        <w:rPr>
          <w:rFonts w:ascii="Times New Roman" w:eastAsia="黑体" w:hAnsi="Times New Roman" w:cs="Times New Roman"/>
        </w:rPr>
        <w:instrText>,</w:instrText>
      </w:r>
      <w:r>
        <w:rPr>
          <w:rFonts w:ascii="Times New Roman" w:eastAsia="黑体" w:hAnsi="Times New Roman" w:cs="Times New Roman"/>
        </w:rPr>
        <w:instrText>宜：</w:instrText>
      </w:r>
      <w:r>
        <w:rPr>
          <w:rFonts w:ascii="Times New Roman" w:eastAsia="仿宋_GB2312" w:hAnsi="Times New Roman" w:cs="Times New Roman"/>
        </w:rPr>
        <w:instrText>适宜，相称。</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复：</w:instrText>
      </w:r>
      <w:r>
        <w:rPr>
          <w:rFonts w:ascii="Times New Roman" w:eastAsia="仿宋_GB2312" w:hAnsi="Times New Roman" w:cs="Times New Roman"/>
        </w:rPr>
        <w:instrText>还价。</w:instrText>
      </w:r>
      <w:r>
        <w:rPr>
          <w:rFonts w:ascii="Times New Roman" w:eastAsia="黑体" w:hAnsi="Times New Roman" w:cs="Times New Roman"/>
        </w:rPr>
        <w:instrText>伏：</w:instrText>
      </w:r>
      <w:r>
        <w:rPr>
          <w:rFonts w:ascii="Times New Roman" w:eastAsia="仿宋_GB2312" w:hAnsi="Times New Roman" w:cs="Times New Roman"/>
        </w:rPr>
        <w:instrText>俯</w:instrText>
      </w:r>
      <w:r>
        <w:rPr>
          <w:rFonts w:ascii="Times New Roman" w:eastAsia="仿宋_GB2312" w:hAnsi="Times New Roman" w:cs="Times New Roman"/>
        </w:rPr>
        <w:instrText>,</w:instrText>
      </w:r>
      <w:r>
        <w:rPr>
          <w:rFonts w:ascii="Times New Roman" w:eastAsia="仿宋_GB2312" w:hAnsi="Times New Roman" w:cs="Times New Roman"/>
        </w:rPr>
        <w:instrText>伏、趴。</w:instrText>
      </w:r>
      <w:r>
        <w:rPr>
          <w:rFonts w:ascii="Times New Roman" w:eastAsia="黑体" w:hAnsi="Times New Roman" w:cs="Times New Roman"/>
        </w:rPr>
        <w:instrText>以：</w:instrText>
      </w:r>
      <w:r>
        <w:rPr>
          <w:rFonts w:ascii="Times New Roman" w:eastAsia="仿宋_GB2312" w:hAnsi="Times New Roman" w:cs="Times New Roman"/>
        </w:rPr>
        <w:instrText>用。</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有富者子，　适市买鞭，　　出五万，</w:instrText>
      </w:r>
      <w:r>
        <w:rPr>
          <w:rFonts w:ascii="Times New Roman" w:hAnsi="Times New Roman" w:cs="Times New Roman"/>
        </w:rPr>
        <w:instrText>,</w:instrText>
      </w:r>
      <w:r>
        <w:rPr>
          <w:rFonts w:ascii="Times New Roman" w:eastAsia="楷体_GB2312" w:hAnsi="Times New Roman" w:cs="Times New Roman"/>
        </w:rPr>
        <w:instrText>有富家子弟，去市场买鞭子，花了五万，</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eastAsia="楷体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持以夸余，视其首，则拳蹙而不遂；视其握，则蹇　仄而不植；</w:instrText>
      </w:r>
      <w:r>
        <w:rPr>
          <w:rFonts w:ascii="Times New Roman" w:hAnsi="Times New Roman" w:cs="Times New Roman"/>
        </w:rPr>
        <w:instrText>,</w:instrText>
      </w:r>
      <w:r>
        <w:rPr>
          <w:rFonts w:ascii="Times New Roman" w:eastAsia="楷体_GB2312" w:hAnsi="Times New Roman" w:cs="Times New Roman"/>
        </w:rPr>
        <w:instrText>拿出来向我炫耀，看看鞭梢卷曲不顺；看那鞭子的柄，歪曲不正；</w:instrText>
      </w:r>
      <w:r>
        <w:rPr>
          <w:rFonts w:ascii="Times New Roman" w:eastAsia="楷体_GB2312"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其行水者，　一去一来不相承；　其节朽黑而无文，</w:instrText>
      </w:r>
      <w:r>
        <w:rPr>
          <w:rFonts w:ascii="Times New Roman" w:hAnsi="Times New Roman" w:cs="Times New Roman"/>
        </w:rPr>
        <w:instrText>,</w:instrText>
      </w:r>
      <w:r>
        <w:rPr>
          <w:rFonts w:ascii="Times New Roman" w:eastAsia="楷体_GB2312" w:hAnsi="Times New Roman" w:cs="Times New Roman"/>
        </w:rPr>
        <w:instrText>看他的鞭行，一去一来不相承接；看他的鞭节朽黑无纹，</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掐之灭爪，　　而不得其　　　　所穷；</w:instrText>
      </w:r>
      <w:r>
        <w:rPr>
          <w:rFonts w:ascii="Times New Roman" w:hAnsi="Times New Roman" w:cs="Times New Roman"/>
        </w:rPr>
        <w:instrText xml:space="preserve"> </w:instrText>
      </w:r>
      <w:r>
        <w:rPr>
          <w:rFonts w:ascii="Times New Roman" w:hAnsi="Times New Roman" w:cs="Times New Roman"/>
        </w:rPr>
        <w:instrText>举之　　翲然</w:instrText>
      </w:r>
      <w:r>
        <w:rPr>
          <w:rFonts w:ascii="Times New Roman" w:hAnsi="Times New Roman" w:cs="Times New Roman"/>
        </w:rPr>
        <w:instrText>,</w:instrText>
      </w:r>
      <w:r>
        <w:rPr>
          <w:rFonts w:ascii="Times New Roman" w:eastAsia="楷体_GB2312" w:hAnsi="Times New Roman" w:cs="Times New Roman"/>
        </w:rPr>
        <w:instrText>用指头掐鞭子，指甲陷没进去，不知有多深；举起来轻飘飘的</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若　挥　虚焉。</w:instrText>
      </w:r>
      <w:r>
        <w:rPr>
          <w:rFonts w:ascii="Times New Roman" w:hAnsi="Times New Roman" w:cs="Times New Roman"/>
        </w:rPr>
        <w:instrText>,</w:instrText>
      </w:r>
      <w:r>
        <w:rPr>
          <w:rFonts w:ascii="Times New Roman" w:eastAsia="楷体_GB2312" w:hAnsi="Times New Roman" w:cs="Times New Roman"/>
        </w:rPr>
        <w:instrText>样子，像没有</w:instrText>
      </w:r>
      <w:r>
        <w:rPr>
          <w:rFonts w:ascii="Times New Roman" w:eastAsia="楷体_GB2312" w:hAnsi="Times New Roman" w:cs="Times New Roman"/>
        </w:rPr>
        <w:instrText>拿东西一样。</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适市：</w:instrText>
      </w:r>
      <w:r>
        <w:rPr>
          <w:rFonts w:ascii="Times New Roman" w:eastAsia="仿宋_GB2312" w:hAnsi="Times New Roman" w:cs="Times New Roman"/>
        </w:rPr>
        <w:instrText>去市场。适，往、到</w:instrText>
      </w:r>
      <w:r>
        <w:rPr>
          <w:rFonts w:hAnsi="宋体" w:cs="Times New Roman"/>
        </w:rPr>
        <w:instrText>……</w:instrText>
      </w:r>
      <w:r>
        <w:rPr>
          <w:rFonts w:ascii="Times New Roman" w:eastAsia="仿宋_GB2312" w:hAnsi="Times New Roman" w:cs="Times New Roman"/>
        </w:rPr>
        <w:instrText>去。</w:instrText>
      </w:r>
      <w:r>
        <w:rPr>
          <w:rFonts w:ascii="Times New Roman" w:hAnsi="Times New Roman" w:cs="Times New Roman"/>
        </w:rPr>
        <w:instrText>,</w:instrText>
      </w:r>
      <w:r>
        <w:rPr>
          <w:rFonts w:ascii="Times New Roman" w:eastAsia="黑体" w:hAnsi="Times New Roman" w:cs="Times New Roman"/>
        </w:rPr>
        <w:instrText>夸：</w:instrText>
      </w:r>
      <w:r>
        <w:rPr>
          <w:rFonts w:ascii="Times New Roman" w:eastAsia="仿宋_GB2312" w:hAnsi="Times New Roman" w:cs="Times New Roman"/>
        </w:rPr>
        <w:instrText>夸口，夸耀。</w:instrText>
      </w:r>
      <w:r>
        <w:rPr>
          <w:rFonts w:ascii="Times New Roman" w:eastAsia="黑体" w:hAnsi="Times New Roman" w:cs="Times New Roman"/>
        </w:rPr>
        <w:instrText>视其首，则拳</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 (\a\vs4\al\co1(</w:instrText>
      </w:r>
      <w:r>
        <w:rPr>
          <w:rFonts w:ascii="Times New Roman" w:eastAsia="黑体" w:hAnsi="Times New Roman" w:cs="Times New Roman"/>
        </w:rPr>
        <w:instrText>蹙而不遂：</w:instrText>
      </w:r>
      <w:r>
        <w:rPr>
          <w:rFonts w:ascii="Times New Roman" w:eastAsia="仿宋_GB2312" w:hAnsi="Times New Roman" w:cs="Times New Roman"/>
        </w:rPr>
        <w:instrText>看看鞭梢卷曲不顺。首，头，梢。拳蹙，弯曲，皱缩。</w:instrText>
      </w:r>
      <w:r>
        <w:rPr>
          <w:rFonts w:ascii="Times New Roman" w:eastAsia="仿宋_GB2312" w:hAnsi="Times New Roman" w:cs="Times New Roman"/>
        </w:rPr>
        <w:instrText>,</w:instrText>
      </w:r>
      <w:r>
        <w:rPr>
          <w:rFonts w:ascii="Times New Roman" w:eastAsia="仿宋_GB2312" w:hAnsi="Times New Roman" w:cs="Times New Roman"/>
        </w:rPr>
        <w:instrText>遂，顺遂。</w:instrText>
      </w:r>
      <w:r>
        <w:rPr>
          <w:rFonts w:ascii="Times New Roman" w:eastAsia="黑体" w:hAnsi="Times New Roman" w:cs="Times New Roman"/>
        </w:rPr>
        <w:instrText>视其握，则蹇仄而不植：</w:instrText>
      </w:r>
      <w:r>
        <w:rPr>
          <w:rFonts w:ascii="Times New Roman" w:eastAsia="仿宋_GB2312" w:hAnsi="Times New Roman" w:cs="Times New Roman"/>
        </w:rPr>
        <w:instrText>看那鞭子的柄歪曲不正。</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eastAsia="仿宋_GB2312"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\b\lc\ \rc\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仿宋_GB2312" w:hAnsi="Times New Roman" w:cs="Times New Roman"/>
        </w:rPr>
        <w:instrText>握，把柄。蹇，歪。仄，倾侧。植，同</w:instrText>
      </w:r>
      <w:r>
        <w:rPr>
          <w:rFonts w:hAnsi="宋体" w:cs="Times New Roman"/>
        </w:rPr>
        <w:instrText>“</w:instrText>
      </w:r>
      <w:r>
        <w:rPr>
          <w:rFonts w:ascii="Times New Roman" w:eastAsia="仿宋_GB2312" w:hAnsi="Times New Roman" w:cs="Times New Roman"/>
        </w:rPr>
        <w:instrText>直</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行水：</w:instrText>
      </w:r>
      <w:r>
        <w:rPr>
          <w:rFonts w:ascii="Times New Roman" w:eastAsia="仿宋_GB2312" w:hAnsi="Times New Roman" w:cs="Times New Roman"/>
        </w:rPr>
        <w:instrText>有的说是鞭行。</w:instrText>
      </w:r>
      <w:r>
        <w:rPr>
          <w:rFonts w:ascii="Times New Roman" w:hAnsi="Times New Roman" w:cs="Times New Roman"/>
        </w:rPr>
        <w:instrText>,</w:instrText>
      </w:r>
      <w:r>
        <w:rPr>
          <w:rFonts w:ascii="Times New Roman" w:eastAsia="黑体" w:hAnsi="Times New Roman" w:cs="Times New Roman"/>
        </w:rPr>
        <w:instrText>文：</w:instrText>
      </w:r>
      <w:r>
        <w:rPr>
          <w:rFonts w:ascii="Times New Roman" w:eastAsia="仿宋_GB2312" w:hAnsi="Times New Roman" w:cs="Times New Roman"/>
        </w:rPr>
        <w:instrText>纹理。</w:instrText>
      </w:r>
      <w:r>
        <w:rPr>
          <w:rFonts w:ascii="Times New Roman" w:eastAsia="黑体" w:hAnsi="Times New Roman" w:cs="Times New Roman"/>
        </w:rPr>
        <w:instrText>掐之灭爪，而不得其所穷：</w:instrText>
      </w:r>
      <w:r>
        <w:rPr>
          <w:rFonts w:ascii="Times New Roman" w:eastAsia="仿宋_GB2312" w:hAnsi="Times New Roman" w:cs="Times New Roman"/>
        </w:rPr>
        <w:instrText>用指头掐鞭子，指甲陷没</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进去了，不知有多深。</w:instrText>
      </w:r>
      <w:r>
        <w:rPr>
          <w:rFonts w:ascii="Times New Roman" w:hAnsi="Times New Roman" w:cs="Times New Roman"/>
        </w:rPr>
        <w:instrText>灭，</w:instrText>
      </w:r>
      <w:r>
        <w:rPr>
          <w:rFonts w:ascii="Times New Roman" w:hAnsi="Times New Roman" w:cs="Times New Roman"/>
        </w:rPr>
        <w:instrText>,</w:instrText>
      </w:r>
      <w:r>
        <w:rPr>
          <w:rFonts w:ascii="Times New Roman" w:eastAsia="仿宋_GB2312" w:hAnsi="Times New Roman" w:cs="Times New Roman"/>
        </w:rPr>
        <w:instrText>没。</w:instrText>
      </w:r>
      <w:r>
        <w:rPr>
          <w:rFonts w:ascii="Times New Roman" w:eastAsia="黑体" w:hAnsi="Times New Roman" w:cs="Times New Roman"/>
        </w:rPr>
        <w:instrText>翲然：</w:instrText>
      </w:r>
      <w:r>
        <w:rPr>
          <w:rFonts w:ascii="Times New Roman" w:eastAsia="仿宋_GB2312" w:hAnsi="Times New Roman" w:cs="Times New Roman"/>
        </w:rPr>
        <w:instrText>轻飘飘的样子。</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余曰：</w:instrText>
      </w:r>
      <w:r>
        <w:rPr>
          <w:rFonts w:hAnsi="宋体" w:cs="Times New Roman"/>
        </w:rPr>
        <w:instrText>“</w:instrText>
      </w:r>
      <w:r>
        <w:rPr>
          <w:rFonts w:ascii="Times New Roman" w:hAnsi="Times New Roman" w:cs="Times New Roman"/>
        </w:rPr>
        <w:instrText xml:space="preserve">子何取　　　于是而　　</w:instrText>
      </w:r>
      <w:r>
        <w:rPr>
          <w:rFonts w:ascii="Times New Roman" w:hAnsi="Times New Roman" w:cs="Times New Roman"/>
        </w:rPr>
        <w:instrText>,</w:instrText>
      </w:r>
      <w:r>
        <w:rPr>
          <w:rFonts w:ascii="Times New Roman" w:eastAsia="楷体_GB2312" w:hAnsi="Times New Roman" w:cs="Times New Roman"/>
        </w:rPr>
        <w:instrText>我问道：</w:instrText>
      </w:r>
      <w:r>
        <w:rPr>
          <w:rFonts w:hAnsi="宋体" w:cs="Times New Roman"/>
        </w:rPr>
        <w:instrText>“</w:instrText>
      </w:r>
      <w:r>
        <w:rPr>
          <w:rFonts w:ascii="Times New Roman" w:eastAsia="楷体_GB2312" w:hAnsi="Times New Roman" w:cs="Times New Roman"/>
        </w:rPr>
        <w:instrText>你不惜花五万钱又得到</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不爱五万？</w:instrText>
      </w:r>
      <w:r>
        <w:rPr>
          <w:rFonts w:hAnsi="宋体" w:cs="Times New Roman"/>
        </w:rPr>
        <w:instrText>”</w:instrText>
      </w:r>
      <w:r>
        <w:rPr>
          <w:rFonts w:ascii="Times New Roman" w:hAnsi="Times New Roman" w:cs="Times New Roman"/>
        </w:rPr>
        <w:instrText>曰：</w:instrText>
      </w:r>
      <w:r>
        <w:rPr>
          <w:rFonts w:hAnsi="宋体" w:cs="Times New Roman"/>
        </w:rPr>
        <w:instrText>“</w:instrText>
      </w:r>
      <w:r>
        <w:rPr>
          <w:rFonts w:ascii="Times New Roman" w:hAnsi="Times New Roman" w:cs="Times New Roman"/>
        </w:rPr>
        <w:instrText>吾爱　其　黄　而泽。　且贾者云。</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了什么呢？</w:instrText>
      </w:r>
      <w:r>
        <w:rPr>
          <w:rFonts w:hAnsi="宋体" w:cs="Times New Roman"/>
        </w:rPr>
        <w:instrText>”</w:instrText>
      </w:r>
      <w:r>
        <w:rPr>
          <w:rFonts w:ascii="Times New Roman" w:eastAsia="楷体_GB2312" w:hAnsi="Times New Roman" w:cs="Times New Roman"/>
        </w:rPr>
        <w:instrText>他说：</w:instrText>
      </w:r>
      <w:r>
        <w:rPr>
          <w:rFonts w:hAnsi="宋体" w:cs="Times New Roman"/>
        </w:rPr>
        <w:instrText>“</w:instrText>
      </w:r>
      <w:r>
        <w:rPr>
          <w:rFonts w:ascii="Times New Roman" w:eastAsia="楷体_GB2312" w:hAnsi="Times New Roman" w:cs="Times New Roman"/>
        </w:rPr>
        <w:instrText>我爱它的黄颜色而又有光泽。是卖鞭子的人说的。</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黄而泽：</w:instrText>
      </w:r>
      <w:r>
        <w:rPr>
          <w:rFonts w:ascii="Times New Roman" w:eastAsia="仿宋_GB2312" w:hAnsi="Times New Roman" w:cs="Times New Roman"/>
        </w:rPr>
        <w:instrText>黄颜色而又有光泽。</w:instrText>
      </w:r>
      <w:r>
        <w:rPr>
          <w:rFonts w:ascii="Times New Roman" w:eastAsia="黑体" w:hAnsi="Times New Roman" w:cs="Times New Roman"/>
        </w:rPr>
        <w:instrText>且：</w:instrText>
      </w:r>
      <w:r>
        <w:rPr>
          <w:rFonts w:ascii="Times New Roman" w:eastAsia="仿宋_GB2312" w:hAnsi="Times New Roman" w:cs="Times New Roman"/>
        </w:rPr>
        <w:instrText>用在句首，而且。</w:instrText>
      </w:r>
      <w:r>
        <w:rPr>
          <w:rFonts w:ascii="Times New Roman" w:eastAsia="黑体" w:hAnsi="Times New Roman" w:cs="Times New Roman"/>
        </w:rPr>
        <w:instrText>贾者</w:instrText>
      </w:r>
      <w:r>
        <w:rPr>
          <w:rFonts w:ascii="Times New Roman" w:eastAsia="黑体" w:hAnsi="Times New Roman" w:cs="Times New Roman"/>
        </w:rPr>
        <w:instrText>,</w:instrText>
      </w:r>
      <w:r>
        <w:rPr>
          <w:rFonts w:ascii="Times New Roman" w:eastAsia="黑体" w:hAnsi="Times New Roman" w:cs="Times New Roman"/>
        </w:rPr>
        <w:instrText>云：</w:instrText>
      </w:r>
      <w:r>
        <w:rPr>
          <w:rFonts w:ascii="Times New Roman" w:eastAsia="仿宋_GB2312" w:hAnsi="Times New Roman" w:cs="Times New Roman"/>
        </w:rPr>
        <w:instrText>商人这样说。这里</w:instrText>
      </w:r>
      <w:r>
        <w:rPr>
          <w:rFonts w:ascii="Times New Roman" w:hAnsi="Times New Roman" w:cs="Times New Roman"/>
        </w:rPr>
        <w:instrText>是引述商人的话，将原话省略了。</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余乃召僮爚汤以　　濯之。则　　遫然　　枯，　　苍　</w:instrText>
      </w:r>
      <w:r>
        <w:rPr>
          <w:rFonts w:ascii="Times New Roman" w:hAnsi="Times New Roman" w:cs="Times New Roman"/>
        </w:rPr>
        <w:instrText>,</w:instrText>
      </w:r>
      <w:r>
        <w:rPr>
          <w:rFonts w:ascii="Times New Roman" w:eastAsia="楷体_GB2312" w:hAnsi="Times New Roman" w:cs="Times New Roman"/>
        </w:rPr>
        <w:instrText>我叫仆僮烧热水浇在上面，于是它很快就干枯了，又变得</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然　　白，向　　之　　黄者　　栀也，泽　者　蜡　也。</w:instrText>
      </w:r>
      <w:r>
        <w:rPr>
          <w:rFonts w:ascii="Times New Roman" w:hAnsi="Times New Roman" w:cs="Times New Roman"/>
        </w:rPr>
        <w:instrText>,</w:instrText>
      </w:r>
      <w:r>
        <w:rPr>
          <w:rFonts w:ascii="Times New Roman" w:eastAsia="楷体_GB2312" w:hAnsi="Times New Roman" w:cs="Times New Roman"/>
        </w:rPr>
        <w:instrText>白惨惨的样子，过去的黄色是用栀染的，光泽是用蜡打出来的。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爚汤：</w:instrText>
      </w:r>
      <w:r>
        <w:rPr>
          <w:rFonts w:ascii="Times New Roman" w:eastAsia="仿宋_GB2312" w:hAnsi="Times New Roman" w:cs="Times New Roman"/>
        </w:rPr>
        <w:instrText>烧热水。</w:instrText>
      </w:r>
      <w:r>
        <w:rPr>
          <w:rFonts w:hAnsi="宋体" w:cs="宋体" w:hint="eastAsia"/>
        </w:rPr>
        <w:instrText>爚</w:instrText>
      </w:r>
      <w:r>
        <w:rPr>
          <w:rFonts w:ascii="Times New Roman" w:eastAsia="仿宋_GB2312" w:hAnsi="Times New Roman" w:cs="Times New Roman"/>
        </w:rPr>
        <w:instrText>，烧。汤，热水。</w:instrText>
      </w:r>
      <w:r>
        <w:rPr>
          <w:rFonts w:ascii="Times New Roman" w:eastAsia="黑体" w:hAnsi="Times New Roman" w:cs="Times New Roman"/>
        </w:rPr>
        <w:instrText>濯：</w:instrText>
      </w:r>
      <w:r>
        <w:rPr>
          <w:rFonts w:ascii="Times New Roman" w:eastAsia="仿宋_GB2312" w:hAnsi="Times New Roman" w:cs="Times New Roman"/>
        </w:rPr>
        <w:instrText>浇。</w:instrText>
      </w:r>
      <w:r>
        <w:rPr>
          <w:rFonts w:ascii="Times New Roman" w:eastAsia="黑体" w:hAnsi="Times New Roman" w:cs="Times New Roman"/>
        </w:rPr>
        <w:instrText>遫然枯：</w:instrText>
      </w:r>
      <w:r>
        <w:rPr>
          <w:rFonts w:ascii="Times New Roman" w:eastAsia="仿宋_GB2312" w:hAnsi="Times New Roman" w:cs="Times New Roman"/>
        </w:rPr>
        <w:instrText>很快</w:instrText>
      </w:r>
      <w:r>
        <w:rPr>
          <w:rFonts w:ascii="Times New Roman" w:eastAsia="仿宋_GB2312" w:hAnsi="Times New Roman" w:cs="Times New Roman"/>
        </w:rPr>
        <w:instrText>,</w:instrText>
      </w:r>
      <w:r>
        <w:rPr>
          <w:rFonts w:ascii="Times New Roman" w:eastAsia="仿宋_GB2312" w:hAnsi="Times New Roman" w:cs="Times New Roman"/>
        </w:rPr>
        <w:instrText>就干枯了。</w:instrText>
      </w:r>
      <w:r>
        <w:rPr>
          <w:rFonts w:hAnsi="宋体" w:cs="宋体" w:hint="eastAsia"/>
        </w:rPr>
        <w:instrText>遫</w:instrText>
      </w:r>
      <w:r>
        <w:rPr>
          <w:rFonts w:ascii="Times New Roman" w:eastAsia="仿宋_GB2312" w:hAnsi="Times New Roman" w:cs="Times New Roman"/>
        </w:rPr>
        <w:instrText>，同</w:instrText>
      </w:r>
      <w:r>
        <w:rPr>
          <w:rFonts w:hAnsi="宋体" w:cs="Times New Roman"/>
        </w:rPr>
        <w:instrText>“</w:instrText>
      </w:r>
      <w:r>
        <w:rPr>
          <w:rFonts w:ascii="Times New Roman" w:eastAsia="仿宋_GB2312" w:hAnsi="Times New Roman" w:cs="Times New Roman"/>
        </w:rPr>
        <w:instrText>速</w:instrText>
      </w:r>
      <w:r>
        <w:rPr>
          <w:rFonts w:hAnsi="宋体" w:cs="Times New Roman"/>
        </w:rPr>
        <w:instrText>”</w:instrText>
      </w:r>
      <w:r>
        <w:rPr>
          <w:rFonts w:ascii="Times New Roman" w:eastAsia="仿宋_GB2312" w:hAnsi="Times New Roman" w:cs="Times New Roman"/>
        </w:rPr>
        <w:instrText>，极短时间，极快速。</w:instrText>
      </w:r>
      <w:r>
        <w:rPr>
          <w:rFonts w:ascii="Times New Roman" w:eastAsia="黑体" w:hAnsi="Times New Roman" w:cs="Times New Roman"/>
        </w:rPr>
        <w:instrText>向：</w:instrText>
      </w:r>
      <w:r>
        <w:rPr>
          <w:rFonts w:ascii="Times New Roman" w:eastAsia="仿宋_GB2312" w:hAnsi="Times New Roman" w:cs="Times New Roman"/>
        </w:rPr>
        <w:instrText>从前。</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栀：</w:instrText>
      </w:r>
      <w:r>
        <w:rPr>
          <w:rFonts w:ascii="Times New Roman" w:eastAsia="仿宋_GB2312" w:hAnsi="Times New Roman" w:cs="Times New Roman"/>
        </w:rPr>
        <w:instrText>常绿灌木，果实</w:instrText>
      </w:r>
      <w:r>
        <w:rPr>
          <w:rFonts w:ascii="Times New Roman" w:eastAsia="仿宋_GB2312" w:hAnsi="Times New Roman" w:cs="Times New Roman"/>
        </w:rPr>
        <w:instrText>,</w:instrText>
      </w:r>
      <w:r>
        <w:rPr>
          <w:rFonts w:ascii="Times New Roman" w:eastAsia="仿宋_GB2312" w:hAnsi="Times New Roman" w:cs="Times New Roman"/>
        </w:rPr>
        <w:instrText>色黄，可作染料。</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富者不　　　　悦，　　然持之三年。</w:instrText>
      </w:r>
      <w:r>
        <w:rPr>
          <w:rFonts w:ascii="Times New Roman" w:hAnsi="Times New Roman" w:cs="Times New Roman"/>
        </w:rPr>
        <w:instrText>,</w:instrText>
      </w:r>
      <w:r>
        <w:rPr>
          <w:rFonts w:ascii="Times New Roman" w:eastAsia="楷体_GB2312" w:hAnsi="Times New Roman" w:cs="Times New Roman"/>
        </w:rPr>
        <w:instrText>富家子弟见了心里不高兴，但还是用了三年。</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后出东郊，争道长乐坂下，　　马　相　踶，　因　　大</w:instrText>
      </w:r>
      <w:r>
        <w:rPr>
          <w:rFonts w:ascii="Times New Roman" w:hAnsi="Times New Roman" w:cs="Times New Roman"/>
        </w:rPr>
        <w:instrText>,</w:instrText>
      </w:r>
      <w:r>
        <w:rPr>
          <w:rFonts w:ascii="Times New Roman" w:eastAsia="楷体_GB2312" w:hAnsi="Times New Roman" w:cs="Times New Roman"/>
        </w:rPr>
        <w:instrText>后来去东郊，在长乐东坡上争道，马匹互相踢踏，因此狠狠地</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击，　　鞭折　　而为五六。　　马　踶不已，</w:instrText>
      </w:r>
      <w:r>
        <w:rPr>
          <w:rFonts w:ascii="Times New Roman" w:hAnsi="Times New Roman" w:cs="Times New Roman"/>
        </w:rPr>
        <w:instrText>,</w:instrText>
      </w:r>
      <w:r>
        <w:rPr>
          <w:rFonts w:ascii="Times New Roman" w:eastAsia="楷体_GB2312" w:hAnsi="Times New Roman" w:cs="Times New Roman"/>
        </w:rPr>
        <w:instrText>打了一鞭子，鞭子就断成了五六节。马还踢踏不停，</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坠于地，伤焉　。</w:instrText>
      </w:r>
      <w:r>
        <w:rPr>
          <w:rFonts w:ascii="Times New Roman" w:hAnsi="Times New Roman" w:cs="Times New Roman"/>
        </w:rPr>
        <w:instrText>,</w:instrText>
      </w:r>
      <w:r>
        <w:rPr>
          <w:rFonts w:ascii="Times New Roman" w:eastAsia="楷体_GB2312" w:hAnsi="Times New Roman" w:cs="Times New Roman"/>
        </w:rPr>
        <w:instrText>公子就掉到地上，受伤了。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w:instrText>
      </w:r>
      <w:r>
        <w:rPr>
          <w:rFonts w:ascii="Times New Roman" w:hAnsi="Times New Roman" w:cs="Times New Roman"/>
        </w:rPr>
        <w:instrText xml:space="preserve"> \b\lc\[\rc\ (\a\vs4\al\co1(</w:instrText>
      </w:r>
      <w:r>
        <w:rPr>
          <w:rFonts w:ascii="Times New Roman" w:eastAsia="黑体" w:hAnsi="Times New Roman" w:cs="Times New Roman"/>
        </w:rPr>
        <w:instrText>犹：</w:instrText>
      </w:r>
      <w:r>
        <w:rPr>
          <w:rFonts w:ascii="Times New Roman" w:eastAsia="仿宋_GB2312" w:hAnsi="Times New Roman" w:cs="Times New Roman"/>
        </w:rPr>
        <w:instrText>仍然，尚且。</w:instrText>
      </w:r>
      <w:r>
        <w:rPr>
          <w:rFonts w:ascii="Times New Roman" w:eastAsia="黑体" w:hAnsi="Times New Roman" w:cs="Times New Roman"/>
        </w:rPr>
        <w:instrText>长乐坂：</w:instrText>
      </w:r>
      <w:r>
        <w:rPr>
          <w:rFonts w:ascii="Times New Roman" w:eastAsia="仿宋_GB2312" w:hAnsi="Times New Roman" w:cs="Times New Roman"/>
        </w:rPr>
        <w:instrText>地名，</w:instrText>
      </w:r>
      <w:r>
        <w:rPr>
          <w:rFonts w:ascii="Times New Roman" w:eastAsia="仿宋_GB2312" w:hAnsi="Times New Roman" w:cs="Times New Roman"/>
        </w:rPr>
        <w:instrText>,</w:instrText>
      </w:r>
      <w:r>
        <w:rPr>
          <w:rFonts w:ascii="Times New Roman" w:eastAsia="仿宋_GB2312" w:hAnsi="Times New Roman" w:cs="Times New Roman"/>
        </w:rPr>
        <w:instrText>在</w:instrText>
      </w:r>
      <w:r>
        <w:rPr>
          <w:rFonts w:ascii="Times New Roman" w:hAnsi="Times New Roman" w:cs="Times New Roman"/>
        </w:rPr>
        <w:instrText>长安城东门外。</w:instrText>
      </w:r>
      <w:r>
        <w:rPr>
          <w:rFonts w:ascii="Times New Roman" w:eastAsia="黑体" w:hAnsi="Times New Roman" w:cs="Times New Roman"/>
        </w:rPr>
        <w:instrText>踶：</w:instrText>
      </w:r>
      <w:r>
        <w:rPr>
          <w:rFonts w:ascii="Times New Roman" w:eastAsia="仿宋_GB2312" w:hAnsi="Times New Roman" w:cs="Times New Roman"/>
        </w:rPr>
        <w:instrText>踢，踏。</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因：</w:instrText>
      </w:r>
      <w:r>
        <w:rPr>
          <w:rFonts w:ascii="Times New Roman" w:eastAsia="仿宋_GB2312" w:hAnsi="Times New Roman" w:cs="Times New Roman"/>
        </w:rPr>
        <w:instrText>因此，所</w:instrText>
      </w:r>
      <w:r>
        <w:rPr>
          <w:rFonts w:ascii="Times New Roman" w:eastAsia="仿宋_GB2312" w:hAnsi="Times New Roman" w:cs="Times New Roman"/>
        </w:rPr>
        <w:instrText>,</w:instrText>
      </w:r>
      <w:r>
        <w:rPr>
          <w:rFonts w:ascii="Times New Roman" w:eastAsia="仿宋_GB2312" w:hAnsi="Times New Roman" w:cs="Times New Roman"/>
        </w:rPr>
        <w:instrText>以。</w:instrText>
      </w:r>
      <w:r>
        <w:rPr>
          <w:rFonts w:ascii="Times New Roman" w:eastAsia="黑体" w:hAnsi="Times New Roman" w:cs="Times New Roman"/>
        </w:rPr>
        <w:instrText>已：</w:instrText>
      </w:r>
      <w:r>
        <w:rPr>
          <w:rFonts w:ascii="Times New Roman" w:eastAsia="仿宋_GB2312" w:hAnsi="Times New Roman" w:cs="Times New Roman"/>
        </w:rPr>
        <w:instrText>停止。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视其内　　则空空然，其　理若粪壤，无</w:instrText>
      </w:r>
      <w:r>
        <w:rPr>
          <w:rFonts w:ascii="Times New Roman" w:hAnsi="Times New Roman" w:cs="Times New Roman"/>
        </w:rPr>
        <w:instrText>,</w:instrText>
      </w:r>
      <w:r>
        <w:rPr>
          <w:rFonts w:ascii="Times New Roman" w:eastAsia="楷体_GB2312" w:hAnsi="Times New Roman" w:cs="Times New Roman"/>
        </w:rPr>
        <w:instrText>看看鞭子里面，空空的，纹理如泥土，质地</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所赖者。</w:instrText>
      </w:r>
      <w:r>
        <w:rPr>
          <w:rFonts w:ascii="Times New Roman" w:hAnsi="Times New Roman" w:cs="Times New Roman"/>
        </w:rPr>
        <w:instrText>,</w:instrText>
      </w:r>
      <w:r>
        <w:rPr>
          <w:rFonts w:ascii="Times New Roman" w:eastAsia="楷体_GB2312" w:hAnsi="Times New Roman" w:cs="Times New Roman"/>
        </w:rPr>
        <w:instrText>空疏，无所依靠。</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理：</w:instrText>
      </w:r>
      <w:r>
        <w:rPr>
          <w:rFonts w:ascii="Times New Roman" w:eastAsia="仿宋_GB2312" w:hAnsi="Times New Roman" w:cs="Times New Roman"/>
        </w:rPr>
        <w:instrText>纹理。</w:instrText>
      </w:r>
      <w:r>
        <w:rPr>
          <w:rFonts w:ascii="Times New Roman" w:eastAsia="黑体" w:hAnsi="Times New Roman" w:cs="Times New Roman"/>
        </w:rPr>
        <w:instrText>粪壤：</w:instrText>
      </w:r>
      <w:r>
        <w:rPr>
          <w:rFonts w:ascii="Times New Roman" w:eastAsia="仿宋_GB2312" w:hAnsi="Times New Roman" w:cs="Times New Roman"/>
        </w:rPr>
        <w:instrText>泥土。</w:instrText>
      </w:r>
      <w:r>
        <w:rPr>
          <w:rFonts w:ascii="Times New Roman" w:eastAsia="黑体" w:hAnsi="Times New Roman" w:cs="Times New Roman"/>
        </w:rPr>
        <w:instrText>无</w:instrText>
      </w:r>
      <w:r>
        <w:rPr>
          <w:rFonts w:ascii="Times New Roman" w:eastAsia="黑体" w:hAnsi="Times New Roman" w:cs="Times New Roman"/>
        </w:rPr>
        <w:instrText>,</w:instrText>
      </w:r>
      <w:r>
        <w:rPr>
          <w:rFonts w:ascii="Times New Roman" w:eastAsia="黑体" w:hAnsi="Times New Roman" w:cs="Times New Roman"/>
        </w:rPr>
        <w:instrText>所赖者：</w:instrText>
      </w:r>
      <w:r>
        <w:rPr>
          <w:rFonts w:ascii="Times New Roman" w:eastAsia="仿宋_GB2312" w:hAnsi="Times New Roman" w:cs="Times New Roman"/>
        </w:rPr>
        <w:instrText>指鞭子质地空疏。</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今之　　栀　其貌，蜡其言，　以　求贾技于朝，</w:instrText>
      </w:r>
      <w:r>
        <w:rPr>
          <w:rFonts w:ascii="Times New Roman" w:hAnsi="Times New Roman" w:cs="Times New Roman"/>
        </w:rPr>
        <w:instrText>,</w:instrText>
      </w:r>
      <w:r>
        <w:rPr>
          <w:rFonts w:ascii="Times New Roman" w:eastAsia="楷体_GB2312" w:hAnsi="Times New Roman" w:cs="Times New Roman"/>
        </w:rPr>
        <w:instrText>现在那些粉饰容貌，美化言语，请求向朝廷献技的人，</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当　其分　　　则　　　　　善。</w:instrText>
      </w:r>
      <w:r>
        <w:rPr>
          <w:rFonts w:ascii="Times New Roman" w:hAnsi="Times New Roman" w:cs="Times New Roman"/>
        </w:rPr>
        <w:instrText>,</w:instrText>
      </w:r>
      <w:r>
        <w:rPr>
          <w:rFonts w:ascii="Times New Roman" w:eastAsia="楷体_GB2312" w:hAnsi="Times New Roman" w:cs="Times New Roman"/>
        </w:rPr>
        <w:instrText>如果职位恰好与其才能相当，就很好了。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求贾技于朝：</w:instrText>
      </w:r>
      <w:r>
        <w:rPr>
          <w:rFonts w:ascii="Times New Roman" w:eastAsia="仿宋_GB2312" w:hAnsi="Times New Roman" w:cs="Times New Roman"/>
        </w:rPr>
        <w:instrText>请求</w:instrText>
      </w:r>
      <w:r>
        <w:rPr>
          <w:rFonts w:ascii="Times New Roman" w:eastAsia="仿宋_GB2312" w:hAnsi="Times New Roman" w:cs="Times New Roman"/>
        </w:rPr>
        <w:instrText>,</w:instrText>
      </w:r>
      <w:r>
        <w:rPr>
          <w:rFonts w:ascii="Times New Roman" w:eastAsia="仿宋_GB2312" w:hAnsi="Times New Roman" w:cs="Times New Roman"/>
        </w:rPr>
        <w:instrText>向朝廷献技的人。</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指向朝廷请求任</w:instrText>
      </w:r>
      <w:r>
        <w:rPr>
          <w:rFonts w:ascii="Times New Roman" w:hAnsi="Times New Roman" w:cs="Times New Roman"/>
        </w:rPr>
        <w:instrText>职做官的人。</w:instrText>
      </w:r>
      <w:r>
        <w:rPr>
          <w:rFonts w:ascii="Times New Roman" w:eastAsia="黑体" w:hAnsi="Times New Roman" w:cs="Times New Roman"/>
        </w:rPr>
        <w:instrText>当其分则善：</w:instrText>
      </w:r>
      <w:r>
        <w:rPr>
          <w:rFonts w:ascii="Times New Roman" w:eastAsia="仿宋_GB2312" w:hAnsi="Times New Roman" w:cs="Times New Roman"/>
        </w:rPr>
        <w:instrText>职位恰好与其才能</w:instrText>
      </w:r>
      <w:r>
        <w:rPr>
          <w:rFonts w:ascii="Times New Roman" w:eastAsia="仿宋_GB2312" w:hAnsi="Times New Roman" w:cs="Times New Roman"/>
        </w:rPr>
        <w:instrText>,</w:instrText>
      </w:r>
      <w:r>
        <w:rPr>
          <w:rFonts w:ascii="Times New Roman" w:eastAsia="仿宋_GB2312" w:hAnsi="Times New Roman" w:cs="Times New Roman"/>
        </w:rPr>
        <w:instrText>相当，就很好了。当，相当，相抵，相匹。分，应得的名分地位。</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一误　而　过　其　　　　　　分，　则喜；当其分，</w:instrText>
      </w:r>
      <w:r>
        <w:rPr>
          <w:rFonts w:ascii="Times New Roman" w:hAnsi="Times New Roman" w:cs="Times New Roman"/>
        </w:rPr>
        <w:instrText>,</w:instrText>
      </w:r>
      <w:r>
        <w:rPr>
          <w:rFonts w:ascii="Times New Roman" w:eastAsia="楷体_GB2312" w:hAnsi="Times New Roman" w:cs="Times New Roman"/>
        </w:rPr>
        <w:instrText>一旦</w:instrText>
      </w:r>
      <w:r>
        <w:rPr>
          <w:rFonts w:ascii="Symbol" w:eastAsia="楷体_GB2312" w:hAnsi="Symbol" w:cs="Times New Roman"/>
        </w:rPr>
        <w:sym w:font="Symbol" w:char="F028"/>
      </w:r>
      <w:r>
        <w:rPr>
          <w:rFonts w:ascii="Times New Roman" w:eastAsia="楷体_GB2312" w:hAnsi="Times New Roman" w:cs="Times New Roman"/>
        </w:rPr>
        <w:instrText>上级</w:instrText>
      </w:r>
      <w:r>
        <w:rPr>
          <w:rFonts w:ascii="Symbol" w:eastAsia="楷体_GB2312" w:hAnsi="Symbol" w:cs="Times New Roman"/>
        </w:rPr>
        <w:sym w:font="Symbol" w:char="F029"/>
      </w:r>
      <w:r>
        <w:rPr>
          <w:rFonts w:ascii="Times New Roman" w:eastAsia="楷体_GB2312" w:hAnsi="Times New Roman" w:cs="Times New Roman"/>
        </w:rPr>
        <w:instrText>出错，给他的职位超出他的能力，就高兴；恰如其分</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则　反怒，曰：</w:instrText>
      </w:r>
      <w:r>
        <w:rPr>
          <w:rFonts w:hAnsi="宋体" w:cs="Times New Roman"/>
        </w:rPr>
        <w:instrText>“</w:instrText>
      </w:r>
      <w:r>
        <w:rPr>
          <w:rFonts w:ascii="Times New Roman" w:hAnsi="Times New Roman" w:cs="Times New Roman"/>
        </w:rPr>
        <w:instrText>余曷不至于公卿？</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反而愤怒，说：</w:instrText>
      </w:r>
      <w:r>
        <w:rPr>
          <w:rFonts w:hAnsi="宋体" w:cs="Times New Roman"/>
        </w:rPr>
        <w:instrText>“</w:instrText>
      </w:r>
      <w:r>
        <w:rPr>
          <w:rFonts w:ascii="Times New Roman" w:eastAsia="楷体_GB2312" w:hAnsi="Times New Roman" w:cs="Times New Roman"/>
        </w:rPr>
        <w:instrText>我为什么不能升高官？</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一误而过其分：</w:instrText>
      </w:r>
      <w:r>
        <w:rPr>
          <w:rFonts w:ascii="Times New Roman" w:eastAsia="仿宋_GB2312" w:hAnsi="Times New Roman" w:cs="Times New Roman"/>
        </w:rPr>
        <w:instrText>一旦</w:instrText>
      </w:r>
      <w:r>
        <w:rPr>
          <w:rFonts w:ascii="Times New Roman" w:eastAsia="仿宋_GB2312" w:hAnsi="Times New Roman" w:cs="Times New Roman"/>
        </w:rPr>
        <w:instrText>,</w:instrText>
      </w:r>
      <w:r>
        <w:rPr>
          <w:rFonts w:ascii="Symbol" w:eastAsia="仿宋_GB2312" w:hAnsi="Symbol" w:cs="Times New Roman"/>
        </w:rPr>
        <w:sym w:font="Symbol" w:char="F028"/>
      </w:r>
      <w:r>
        <w:rPr>
          <w:rFonts w:ascii="Times New Roman" w:eastAsia="仿宋_GB2312" w:hAnsi="Times New Roman" w:cs="Times New Roman"/>
        </w:rPr>
        <w:instrText>朝廷或上级</w:instrText>
      </w:r>
      <w:r>
        <w:rPr>
          <w:rFonts w:ascii="Symbol" w:eastAsia="仿宋_GB2312" w:hAnsi="Symbol" w:cs="Times New Roman"/>
        </w:rPr>
        <w:sym w:font="Symbol" w:char="F029"/>
      </w:r>
      <w:r>
        <w:rPr>
          <w:rFonts w:ascii="Times New Roman" w:eastAsia="仿宋_GB2312" w:hAnsi="Times New Roman" w:cs="Times New Roman"/>
        </w:rPr>
        <w:instrText>出错，</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给他的职位超出他的能力。</w:instrText>
      </w:r>
      <w:r>
        <w:rPr>
          <w:rFonts w:ascii="Times New Roman" w:eastAsia="黑体" w:hAnsi="Times New Roman" w:cs="Times New Roman"/>
        </w:rPr>
        <w:instrText>当：</w:instrText>
      </w:r>
      <w:r>
        <w:rPr>
          <w:rFonts w:ascii="Times New Roman" w:eastAsia="仿宋_GB2312" w:hAnsi="Times New Roman" w:cs="Times New Roman"/>
        </w:rPr>
        <w:instrText>相当，相抵，</w:instrText>
      </w:r>
      <w:r>
        <w:rPr>
          <w:rFonts w:ascii="Times New Roman" w:eastAsia="仿宋_GB2312" w:hAnsi="Times New Roman" w:cs="Times New Roman"/>
        </w:rPr>
        <w:instrText>,</w:instrText>
      </w:r>
      <w:r>
        <w:rPr>
          <w:rFonts w:ascii="Times New Roman" w:eastAsia="仿宋_GB2312" w:hAnsi="Times New Roman" w:cs="Times New Roman"/>
        </w:rPr>
        <w:instrText>相匹。</w:instrText>
      </w:r>
      <w:r>
        <w:rPr>
          <w:rFonts w:ascii="Times New Roman" w:eastAsia="黑体" w:hAnsi="Times New Roman" w:cs="Times New Roman"/>
        </w:rPr>
        <w:instrText>曷：</w:instrText>
      </w:r>
      <w:r>
        <w:rPr>
          <w:rFonts w:ascii="Times New Roman" w:eastAsia="仿宋_GB2312" w:hAnsi="Times New Roman" w:cs="Times New Roman"/>
        </w:rPr>
        <w:instrText>同</w:instrText>
      </w:r>
      <w:r>
        <w:rPr>
          <w:rFonts w:hAnsi="宋体" w:cs="Times New Roman"/>
        </w:rPr>
        <w:instrText>“</w:instrText>
      </w:r>
      <w:r>
        <w:rPr>
          <w:rFonts w:ascii="Times New Roman" w:eastAsia="仿宋_GB2312" w:hAnsi="Times New Roman" w:cs="Times New Roman"/>
        </w:rPr>
        <w:instrText>何</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至于：</w:instrText>
      </w:r>
      <w:r>
        <w:rPr>
          <w:rFonts w:ascii="Times New Roman" w:eastAsia="仿宋_GB2312" w:hAnsi="Times New Roman" w:cs="Times New Roman"/>
        </w:rPr>
        <w:instrText>升级，升官。</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然而至　　焉者</w:instrText>
      </w:r>
      <w:r>
        <w:rPr>
          <w:rFonts w:ascii="Times New Roman" w:hAnsi="Times New Roman" w:cs="Times New Roman"/>
        </w:rPr>
        <w:instrText>,</w:instrText>
      </w:r>
      <w:r>
        <w:rPr>
          <w:rFonts w:ascii="Times New Roman" w:eastAsia="楷体_GB2312" w:hAnsi="Times New Roman" w:cs="Times New Roman"/>
        </w:rPr>
        <w:instrText>然而出现这样的</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亦良多矣。　　居无事，虽过三年　　不　　害。</w:instrText>
      </w:r>
      <w:r>
        <w:rPr>
          <w:rFonts w:ascii="Times New Roman" w:hAnsi="Times New Roman" w:cs="Times New Roman"/>
        </w:rPr>
        <w:instrText>,</w:instrText>
      </w:r>
      <w:r>
        <w:rPr>
          <w:rFonts w:ascii="Times New Roman" w:eastAsia="楷体_GB2312" w:hAnsi="Times New Roman" w:cs="Times New Roman"/>
        </w:rPr>
        <w:instrText>情况的也很多啊。平常无事，混过三年也没有什么大害。</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当其有事，驱之于陈力之列以御乎物，以夫空空之内</w:instrText>
      </w:r>
      <w:r>
        <w:rPr>
          <w:rFonts w:ascii="Times New Roman" w:hAnsi="Times New Roman" w:cs="Times New Roman"/>
        </w:rPr>
        <w:instrText xml:space="preserve"> </w:instrText>
      </w:r>
      <w:r>
        <w:rPr>
          <w:rFonts w:ascii="Times New Roman" w:hAnsi="Times New Roman" w:cs="Times New Roman"/>
        </w:rPr>
        <w:instrText>，</w:instrText>
      </w:r>
      <w:r>
        <w:rPr>
          <w:rFonts w:ascii="Times New Roman" w:hAnsi="Times New Roman" w:cs="Times New Roman"/>
        </w:rPr>
        <w:instrText>,</w:instrText>
      </w:r>
      <w:r>
        <w:rPr>
          <w:rFonts w:ascii="Times New Roman" w:eastAsia="楷体_GB2312" w:hAnsi="Times New Roman" w:cs="Times New Roman"/>
        </w:rPr>
        <w:instrText>一旦有事，命令他施展才能处理国家大事，凭他那空空之腹，</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粪　　壤之　理，而责其大击之效，恶有不折其用，</w:instrText>
      </w:r>
      <w:r>
        <w:rPr>
          <w:rFonts w:ascii="Times New Roman" w:hAnsi="Times New Roman" w:cs="Times New Roman"/>
        </w:rPr>
        <w:instrText>,</w:instrText>
      </w:r>
      <w:r>
        <w:rPr>
          <w:rFonts w:ascii="Times New Roman" w:eastAsia="楷体_GB2312" w:hAnsi="Times New Roman" w:cs="Times New Roman"/>
        </w:rPr>
        <w:instrText>泥土一样的</w:instrText>
      </w:r>
      <w:r>
        <w:rPr>
          <w:rFonts w:ascii="Times New Roman" w:eastAsia="楷体_GB2312" w:hAnsi="Times New Roman" w:cs="Times New Roman"/>
        </w:rPr>
        <w:instrText>纹理，让他承担重大的责任，哪有不出事，</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而获　坠伤　　之患者乎！</w:instrText>
      </w:r>
      <w:r>
        <w:rPr>
          <w:rFonts w:ascii="Times New Roman" w:hAnsi="Times New Roman" w:cs="Times New Roman"/>
        </w:rPr>
        <w:instrText>,</w:instrText>
      </w:r>
      <w:r>
        <w:rPr>
          <w:rFonts w:ascii="Times New Roman" w:eastAsia="楷体_GB2312" w:hAnsi="Times New Roman" w:cs="Times New Roman"/>
        </w:rPr>
        <w:instrText>获得像摔伤一样的祸患呢！</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焉：</w:instrText>
      </w:r>
      <w:r>
        <w:rPr>
          <w:rFonts w:ascii="Times New Roman" w:eastAsia="仿宋_GB2312" w:hAnsi="Times New Roman" w:cs="Times New Roman"/>
        </w:rPr>
        <w:instrText>代词，指上文所指的情</w:instrText>
      </w:r>
      <w:r>
        <w:rPr>
          <w:rFonts w:ascii="Times New Roman" w:eastAsia="仿宋_GB2312" w:hAnsi="Times New Roman" w:cs="Times New Roman"/>
        </w:rPr>
        <w:instrText>,</w:instrText>
      </w:r>
      <w:r>
        <w:rPr>
          <w:rFonts w:ascii="Times New Roman" w:eastAsia="仿宋_GB2312" w:hAnsi="Times New Roman" w:cs="Times New Roman"/>
        </w:rPr>
        <w:instrText>况。</w:instrText>
      </w:r>
      <w:r>
        <w:rPr>
          <w:rFonts w:ascii="Times New Roman" w:eastAsia="黑体" w:hAnsi="Times New Roman" w:cs="Times New Roman"/>
        </w:rPr>
        <w:instrText>居：</w:instrText>
      </w:r>
      <w:r>
        <w:rPr>
          <w:rFonts w:ascii="Times New Roman" w:eastAsia="仿宋_GB2312" w:hAnsi="Times New Roman" w:cs="Times New Roman"/>
        </w:rPr>
        <w:instrText>平居，</w:instrText>
      </w:r>
      <w:r>
        <w:rPr>
          <w:rFonts w:ascii="Times New Roman" w:hAnsi="Times New Roman" w:cs="Times New Roman"/>
        </w:rPr>
        <w:instrText>平时。</w:instrText>
      </w:r>
      <w:r>
        <w:rPr>
          <w:rFonts w:ascii="Times New Roman" w:eastAsia="黑体" w:hAnsi="Times New Roman" w:cs="Times New Roman"/>
        </w:rPr>
        <w:instrText>虽：</w:instrText>
      </w:r>
      <w:r>
        <w:rPr>
          <w:rFonts w:ascii="Times New Roman" w:eastAsia="仿宋_GB2312" w:hAnsi="Times New Roman" w:cs="Times New Roman"/>
        </w:rPr>
        <w:instrText>即</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仿宋_GB2312" w:hAnsi="Times New Roman" w:cs="Times New Roman"/>
        </w:rPr>
        <w:t>使。</w:t>
      </w:r>
      <w:r>
        <w:rPr>
          <w:rFonts w:ascii="Times New Roman" w:eastAsia="黑体" w:hAnsi="Times New Roman" w:cs="Times New Roman"/>
        </w:rPr>
        <w:t>陈力：</w:t>
      </w:r>
      <w:r>
        <w:rPr>
          <w:rFonts w:ascii="Times New Roman" w:eastAsia="仿宋_GB2312" w:hAnsi="Times New Roman" w:cs="Times New Roman"/>
        </w:rPr>
        <w:t>效力，施展才能。</w:t>
      </w:r>
      <w:r>
        <w:rPr>
          <w:rFonts w:ascii="Times New Roman" w:eastAsia="黑体" w:hAnsi="Times New Roman" w:cs="Times New Roman"/>
        </w:rPr>
        <w:t>驱之于陈力之列以御乎物：</w:t>
      </w:r>
      <w:r>
        <w:rPr>
          <w:rFonts w:ascii="Times New Roman" w:eastAsia="仿宋_GB2312" w:hAnsi="Times New Roman" w:cs="Times New Roman"/>
        </w:rPr>
        <w:t>命令他施展才能处理国家大事。御乎物，驾驭事物，</w:t>
      </w:r>
      <w:r>
        <w:rPr>
          <w:rFonts w:ascii="Times New Roman" w:hAnsi="Times New Roman" w:cs="Times New Roman"/>
        </w:rPr>
        <w:t>指处</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hAnsi="Times New Roman" w:cs="Times New Roman"/>
        </w:rPr>
        <w:instrText>理国家大事。</w:instrText>
      </w:r>
      <w:r>
        <w:rPr>
          <w:rFonts w:ascii="Times New Roman" w:eastAsia="黑体" w:hAnsi="Times New Roman" w:cs="Times New Roman"/>
        </w:rPr>
        <w:instrText>责：</w:instrText>
      </w:r>
      <w:r>
        <w:rPr>
          <w:rFonts w:ascii="Times New Roman" w:eastAsia="仿宋_GB2312" w:hAnsi="Times New Roman" w:cs="Times New Roman"/>
        </w:rPr>
        <w:instrText>要求。</w:instrText>
      </w:r>
      <w:r>
        <w:rPr>
          <w:rFonts w:ascii="Times New Roman" w:eastAsia="黑体" w:hAnsi="Times New Roman" w:cs="Times New Roman"/>
        </w:rPr>
        <w:instrText>,</w:instrText>
      </w:r>
      <w:r>
        <w:rPr>
          <w:rFonts w:ascii="Times New Roman" w:eastAsia="黑体" w:hAnsi="Times New Roman" w:cs="Times New Roman"/>
        </w:rPr>
        <w:instrText>恶</w:instrText>
      </w:r>
      <w:r>
        <w:rPr>
          <w:rFonts w:ascii="Symbol" w:eastAsia="黑体" w:hAnsi="Symbol" w:cs="Times New Roman"/>
        </w:rPr>
        <w:sym w:font="Symbol" w:char="F028"/>
      </w:r>
      <w:r>
        <w:rPr>
          <w:rFonts w:ascii="Times New Roman" w:eastAsia="黑体" w:hAnsi="Times New Roman" w:cs="Times New Roman"/>
        </w:rPr>
        <w:instrText>wū</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何，如何。</w:instrText>
      </w:r>
      <w:r>
        <w:rPr>
          <w:rFonts w:ascii="Times New Roman" w:eastAsia="黑体" w:hAnsi="Times New Roman" w:cs="Times New Roman"/>
        </w:rPr>
        <w:instrText>用：</w:instrText>
      </w:r>
      <w:r>
        <w:rPr>
          <w:rFonts w:ascii="Times New Roman" w:eastAsia="仿宋_GB2312" w:hAnsi="Times New Roman" w:cs="Times New Roman"/>
        </w:rPr>
        <w:instrText>功用。</w:instrText>
      </w:r>
      <w:r>
        <w:rPr>
          <w:rFonts w:ascii="Times New Roman" w:hAnsi="Times New Roman" w:cs="Times New Roman"/>
        </w:rPr>
        <w:instrText>))</w:instrText>
      </w:r>
      <w:r>
        <w:rPr>
          <w:rFonts w:ascii="Times New Roman" w:hAnsi="Times New Roman" w:cs="Times New Roman"/>
        </w:rPr>
        <w:fldChar w:fldCharType="end"/>
      </w:r>
    </w:p>
    <w:p w:rsidR="00776CCB" w:rsidRDefault="00136C90">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文本解读</w:instrText>
      </w:r>
      <w:r>
        <w:rPr>
          <w:rFonts w:ascii="Times New Roman" w:eastAsia="黑体" w:hAnsi="Times New Roman" w:cs="Times New Roman" w:hint="eastAsia"/>
        </w:rPr>
        <w:instrText>2A.TIF"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37.9pt;height:26.3pt">
            <v:imagedata r:id="rId16" r:href="rId17"/>
          </v:shape>
        </w:pict>
      </w:r>
      <w:r>
        <w:rPr>
          <w:rFonts w:ascii="Times New Roman" w:eastAsia="黑体" w:hAnsi="Times New Roman" w:cs="Times New Roman"/>
        </w:rPr>
        <w:fldChar w:fldCharType="end"/>
      </w:r>
    </w:p>
    <w:p w:rsidR="00776CCB" w:rsidRDefault="00136C90">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柳宗元的寓言特色</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柳宗元继承了我国寓言创作的传统，很可能还受到诸如《百喻经》等佛教中丰富寓言故事的影响，从而成为我国历史上首先把寓言作为独立的文学样式进行写作，并且取得很高成就的作家。柳宗元的寓言大都是鞭挞现实中丑恶的人情世态，有些明显可说是针对政界的腐习陋俗。作者用思想家的眼光来观察世界，文学技巧又娴熟，所以他的寓言作品对现实的概括很</w:t>
      </w:r>
      <w:r>
        <w:rPr>
          <w:rFonts w:ascii="Times New Roman" w:eastAsia="楷体_GB2312" w:hAnsi="Times New Roman" w:cs="Times New Roman"/>
        </w:rPr>
        <w:t>深，哲理性强，富有教育意义。</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鞭贾》一文中作者一开始叙述的故事情节为下文做好了铺垫。文章先写鞭贾者卖鞭的各种欺骗行为，表现了这些人为了牟取暴利，无所不用，装腔作势，弄虚作假，只是想把自己的鞭子卖个好价钱。接着写富家子买鞭子不注重真实情况，只是看鞭子的外部表现，听信鞭贾者的胡言乱语，便信以为真，即使别人揭穿这样的骗局自己也不相信的现实。</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接着第二段，由前文引入作者的写作目的，借以讽刺当世的官员。作者由第一段中卖鞭子的弄虚作假和买鞭子的自愿上当写到朝廷的情况，讽刺了那些达官贵人有很多也只不过是用颜色、蜡染色涂</w:t>
      </w:r>
      <w:r>
        <w:rPr>
          <w:rFonts w:ascii="Times New Roman" w:eastAsia="楷体_GB2312" w:hAnsi="Times New Roman" w:cs="Times New Roman"/>
        </w:rPr>
        <w:t>抹的结果，只是外表光鲜而没有真才实学，但朝廷却自愿上当，选取这些</w:t>
      </w:r>
      <w:r>
        <w:rPr>
          <w:rFonts w:hAnsi="宋体" w:cs="Times New Roman"/>
        </w:rPr>
        <w:t>“</w:t>
      </w:r>
      <w:r>
        <w:rPr>
          <w:rFonts w:ascii="Times New Roman" w:eastAsia="楷体_GB2312" w:hAnsi="Times New Roman" w:cs="Times New Roman"/>
        </w:rPr>
        <w:t>金玉其外，败絮其中</w:t>
      </w:r>
      <w:r>
        <w:rPr>
          <w:rFonts w:hAnsi="宋体" w:cs="Times New Roman"/>
        </w:rPr>
        <w:t>”</w:t>
      </w:r>
      <w:r>
        <w:rPr>
          <w:rFonts w:ascii="Times New Roman" w:eastAsia="楷体_GB2312" w:hAnsi="Times New Roman" w:cs="Times New Roman"/>
        </w:rPr>
        <w:t>的人做高官的现实，表现出作者对现实的强烈干预之情。</w:t>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柳宗元的艺术想象力非常丰富，塑造形象的能力很强，而语言清秀含蓄，幽默略带诙谐，再加上富有教育意义，所以他的寓言一向被人们喜爱。</w:t>
      </w:r>
    </w:p>
    <w:p w:rsidR="00776CCB" w:rsidRDefault="00776CCB">
      <w:pPr>
        <w:pStyle w:val="a3"/>
        <w:snapToGrid w:val="0"/>
        <w:spacing w:line="360" w:lineRule="auto"/>
        <w:jc w:val="left"/>
        <w:rPr>
          <w:rFonts w:ascii="Times New Roman" w:eastAsia="黑体" w:hAnsi="Times New Roman" w:cs="Times New Roman"/>
        </w:rPr>
      </w:pPr>
    </w:p>
    <w:p w:rsidR="00776CCB" w:rsidRDefault="00776CCB">
      <w:pPr>
        <w:pStyle w:val="a3"/>
        <w:snapToGrid w:val="0"/>
        <w:spacing w:line="360" w:lineRule="auto"/>
        <w:jc w:val="left"/>
        <w:rPr>
          <w:rFonts w:ascii="Times New Roman" w:eastAsia="黑体" w:hAnsi="Times New Roman" w:cs="Times New Roman"/>
        </w:rPr>
      </w:pPr>
    </w:p>
    <w:p w:rsidR="00776CCB" w:rsidRDefault="00136C90">
      <w:pPr>
        <w:pStyle w:val="a3"/>
        <w:snapToGrid w:val="0"/>
        <w:spacing w:line="360" w:lineRule="auto"/>
        <w:jc w:val="left"/>
        <w:rPr>
          <w:rFonts w:ascii="Times New Roman" w:hAnsi="Times New Roman" w:cs="Times New Roman"/>
        </w:rPr>
      </w:pPr>
      <w:r>
        <w:rPr>
          <w:rFonts w:ascii="Times New Roman" w:eastAsia="黑体" w:hAnsi="Times New Roman" w:cs="Times New Roman"/>
        </w:rPr>
        <w:lastRenderedPageBreak/>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1" type="#_x0000_t75" style="width:237.9pt;height:37.55pt">
            <v:imagedata r:id="rId18" r:href="rId19"/>
          </v:shape>
        </w:pict>
      </w:r>
      <w:r>
        <w:rPr>
          <w:rFonts w:ascii="Times New Roman" w:eastAsia="黑体"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w:instrText>
      </w:r>
      <w:r>
        <w:rPr>
          <w:rFonts w:ascii="Times New Roman" w:eastAsia="黑体" w:hAnsi="Times New Roman" w:cs="Times New Roman" w:hint="eastAsia"/>
        </w:rPr>
        <w:instrText>.25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5pt;height:8.15pt">
            <v:imagedata r:id="rId10" r:href="rId20"/>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5pt;height:8.15pt">
            <v:imagedata r:id="rId12" r:href="rId21"/>
          </v:shape>
        </w:pict>
      </w:r>
      <w:r>
        <w:rPr>
          <w:rFonts w:ascii="Times New Roman" w:eastAsia="黑体" w:hAnsi="Times New Roman" w:cs="Times New Roman"/>
        </w:rPr>
        <w:fldChar w:fldCharType="end"/>
      </w:r>
    </w:p>
    <w:p w:rsidR="00776CCB" w:rsidRDefault="00136C90">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信　仰</w:t>
      </w:r>
    </w:p>
    <w:p w:rsidR="00776CCB" w:rsidRDefault="00136C90">
      <w:pPr>
        <w:pStyle w:val="a3"/>
        <w:snapToGrid w:val="0"/>
        <w:spacing w:line="360" w:lineRule="auto"/>
        <w:jc w:val="center"/>
        <w:rPr>
          <w:rFonts w:ascii="Times New Roman" w:hAnsi="Times New Roman" w:cs="Times New Roman"/>
        </w:rPr>
      </w:pPr>
      <w:r>
        <w:rPr>
          <w:rFonts w:ascii="Times New Roman" w:hAnsi="Times New Roman" w:cs="Times New Roman"/>
        </w:rPr>
        <w:t>邓石岭</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下午两点半，下着细雨，天阴得有点发冷。我刚打开办公室的门，他也跟进来了。我沏了一杯茶，坐定，自顾喝茶，没理他。他没有像以往毫不客气地在沙发上坐下来，而是局促地站在屋子中间，抖瑟着。我没叫他坐，他也不坐。</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他姓蔡，</w:t>
      </w:r>
      <w:r>
        <w:rPr>
          <w:rFonts w:ascii="Times New Roman" w:eastAsia="楷体_GB2312" w:hAnsi="Times New Roman" w:cs="Times New Roman"/>
        </w:rPr>
        <w:t>70</w:t>
      </w:r>
      <w:r>
        <w:rPr>
          <w:rFonts w:ascii="Times New Roman" w:eastAsia="楷体_GB2312" w:hAnsi="Times New Roman" w:cs="Times New Roman"/>
        </w:rPr>
        <w:t>多岁了，是上访专业户，我们都叫他蔡老头。办公室的人陆陆续续地来上班了，看见他，都乐了，都说，蔡老头，又从北京回来了呀？见到某某了吗？某某指的是中央的一个大人物。他说，回来了。又给每个人都敬上烟。抽的是大中华。老头今天有喜事了？我不问，其他人也不问，都去忙自己的事，把老头一个人撂在屋中间。他有话自</w:t>
      </w:r>
      <w:r>
        <w:rPr>
          <w:rFonts w:ascii="Times New Roman" w:eastAsia="楷体_GB2312" w:hAnsi="Times New Roman" w:cs="Times New Roman"/>
        </w:rPr>
        <w:t>然会说。他果然就说了，他说，解决了，我的问题解决了。我们都将头抬了起来，你看着我，我看着你，又都一齐看着蔡老头。</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老头高兴了，自个儿搬了个凳子，坐了下来，猛吸了一口烟，说，解决了，我的问题解决了。</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我说，这么说，他们认定你是</w:t>
      </w:r>
      <w:r>
        <w:rPr>
          <w:rFonts w:ascii="Times New Roman" w:eastAsia="楷体_GB2312" w:hAnsi="Times New Roman" w:cs="Times New Roman"/>
        </w:rPr>
        <w:t>1940</w:t>
      </w:r>
      <w:r>
        <w:rPr>
          <w:rFonts w:ascii="Times New Roman" w:eastAsia="楷体_GB2312" w:hAnsi="Times New Roman" w:cs="Times New Roman"/>
        </w:rPr>
        <w:t>年入党的了？</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老头说，不，他们说我是</w:t>
      </w:r>
      <w:r>
        <w:rPr>
          <w:rFonts w:ascii="Times New Roman" w:eastAsia="楷体_GB2312" w:hAnsi="Times New Roman" w:cs="Times New Roman"/>
        </w:rPr>
        <w:t>1949</w:t>
      </w:r>
      <w:r>
        <w:rPr>
          <w:rFonts w:ascii="Times New Roman" w:eastAsia="楷体_GB2312" w:hAnsi="Times New Roman" w:cs="Times New Roman"/>
        </w:rPr>
        <w:t>年入党的。</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一屋子的人都笑了起来，几个人差点笑出了眼泪。只有老头不笑，像看着怪物一样看着我们。我们也像看着怪物一样看着他。</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蔡老头真是个怪物。就为到底是哪一年入党的问题，十几年来，他一直在上访。本来，不管是</w:t>
      </w:r>
      <w:r>
        <w:rPr>
          <w:rFonts w:ascii="Times New Roman" w:eastAsia="楷体_GB2312" w:hAnsi="Times New Roman" w:cs="Times New Roman"/>
        </w:rPr>
        <w:t>1940</w:t>
      </w:r>
      <w:r>
        <w:rPr>
          <w:rFonts w:ascii="Times New Roman" w:eastAsia="楷体_GB2312" w:hAnsi="Times New Roman" w:cs="Times New Roman"/>
        </w:rPr>
        <w:t>年还是</w:t>
      </w:r>
      <w:r>
        <w:rPr>
          <w:rFonts w:ascii="Times New Roman" w:eastAsia="楷体_GB2312" w:hAnsi="Times New Roman" w:cs="Times New Roman"/>
        </w:rPr>
        <w:t>1949</w:t>
      </w:r>
      <w:r>
        <w:rPr>
          <w:rFonts w:ascii="Times New Roman" w:eastAsia="楷体_GB2312" w:hAnsi="Times New Roman" w:cs="Times New Roman"/>
        </w:rPr>
        <w:t>年入党的</w:t>
      </w:r>
      <w:r>
        <w:rPr>
          <w:rFonts w:ascii="Times New Roman" w:eastAsia="楷体_GB2312" w:hAnsi="Times New Roman" w:cs="Times New Roman"/>
        </w:rPr>
        <w:t>，他都享受离休待遇。可是他固执得很，死认定自己是</w:t>
      </w:r>
      <w:r>
        <w:rPr>
          <w:rFonts w:ascii="Times New Roman" w:eastAsia="楷体_GB2312" w:hAnsi="Times New Roman" w:cs="Times New Roman"/>
        </w:rPr>
        <w:t>1940</w:t>
      </w:r>
      <w:r>
        <w:rPr>
          <w:rFonts w:ascii="Times New Roman" w:eastAsia="楷体_GB2312" w:hAnsi="Times New Roman" w:cs="Times New Roman"/>
        </w:rPr>
        <w:t>年入的党，十几年里，他跑广州跑北京，工资都倒贴进去了。这一次，他去北京，是去找一个和自己一起出生入死的战友。蔡老头说，是真金，就不怕烈火烧。</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我对他说，这么说，蔡老头，这一次你没有找到你那位战友？</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不，找到了。老头说，他也说我是</w:t>
      </w:r>
      <w:r>
        <w:rPr>
          <w:rFonts w:ascii="Times New Roman" w:eastAsia="楷体_GB2312" w:hAnsi="Times New Roman" w:cs="Times New Roman"/>
        </w:rPr>
        <w:t>1940</w:t>
      </w:r>
      <w:r>
        <w:rPr>
          <w:rFonts w:ascii="Times New Roman" w:eastAsia="楷体_GB2312" w:hAnsi="Times New Roman" w:cs="Times New Roman"/>
        </w:rPr>
        <w:t>年入的党，我确实是</w:t>
      </w:r>
      <w:r>
        <w:rPr>
          <w:rFonts w:ascii="Times New Roman" w:eastAsia="楷体_GB2312" w:hAnsi="Times New Roman" w:cs="Times New Roman"/>
        </w:rPr>
        <w:t>1940</w:t>
      </w:r>
      <w:r>
        <w:rPr>
          <w:rFonts w:ascii="Times New Roman" w:eastAsia="楷体_GB2312" w:hAnsi="Times New Roman" w:cs="Times New Roman"/>
        </w:rPr>
        <w:t>年入的党。就是那一年，日本鬼子的炸弹炸伤了我的左腿。老头说着就卷起他的裤腿，把那碗口大的疤指给我们看。</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老头的固执劲又来了。屋子里的几个人又都笑了起来。按惯例，老头接下来会呈上他那一叠厚厚的材料</w:t>
      </w:r>
      <w:r>
        <w:rPr>
          <w:rFonts w:ascii="Times New Roman" w:eastAsia="楷体_GB2312" w:hAnsi="Times New Roman" w:cs="Times New Roman"/>
        </w:rPr>
        <w:t>。那一叠材料里有上至中央下至村委会的公章，老头每到一个地方申诉，就一定叫人家盖上公章，明明那公章一点也不管用，可老头信它。那一叠材料里，就有我亲自给他盖上的十九个公章。我拿出公章来，准备给他盖上第二十个公章。</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可这次老头没带材料来，见我们都笑，老头张开的嘴又闭上了。我说，蔡老头呀，你这</w:t>
      </w:r>
      <w:r>
        <w:rPr>
          <w:rFonts w:ascii="Times New Roman" w:eastAsia="楷体_GB2312" w:hAnsi="Times New Roman" w:cs="Times New Roman"/>
        </w:rPr>
        <w:lastRenderedPageBreak/>
        <w:t>次来，到底想干什么呀？老头搓搓手，说，嘿，我要干什么呀？突然又说，你们都是党员吧？办公室里几个年轻小伙子打趣道，蔡老头，党员又有什么用呀？你还是先弄清自己是哪一年入党的吧。老头激动起来了，满脸通红，牙齿咯咯地响。他大声说，我告</w:t>
      </w:r>
      <w:r>
        <w:rPr>
          <w:rFonts w:ascii="Times New Roman" w:eastAsia="楷体_GB2312" w:hAnsi="Times New Roman" w:cs="Times New Roman"/>
        </w:rPr>
        <w:t>诉你，小子，我是</w:t>
      </w:r>
      <w:r>
        <w:rPr>
          <w:rFonts w:ascii="Times New Roman" w:eastAsia="楷体_GB2312" w:hAnsi="Times New Roman" w:cs="Times New Roman"/>
        </w:rPr>
        <w:t>1940</w:t>
      </w:r>
      <w:r>
        <w:rPr>
          <w:rFonts w:ascii="Times New Roman" w:eastAsia="楷体_GB2312" w:hAnsi="Times New Roman" w:cs="Times New Roman"/>
        </w:rPr>
        <w:t>年入党的，我是老党员了。入党没用，干啥有用？你说说，你说说。泡歌厅、搞腐败，这些就有用了吗？你们这些人，还是共产党员吗？</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老头几乎要跳起来了。他说，我这次去北京，我那位战友死了，他死了，我突然想开了，他干了一辈子革命，死了还将遗体捐献给国家，我还在哪一年入党的问题上争什么，我还算个共产党员吗？老头突然</w:t>
      </w:r>
      <w:r>
        <w:rPr>
          <w:rFonts w:hAnsi="宋体" w:cs="Times New Roman"/>
        </w:rPr>
        <w:t>“</w:t>
      </w:r>
      <w:r>
        <w:rPr>
          <w:rFonts w:ascii="Times New Roman" w:eastAsia="楷体_GB2312" w:hAnsi="Times New Roman" w:cs="Times New Roman"/>
        </w:rPr>
        <w:t>啪</w:t>
      </w:r>
      <w:r>
        <w:rPr>
          <w:rFonts w:hAnsi="宋体" w:cs="Times New Roman"/>
        </w:rPr>
        <w:t>”</w:t>
      </w:r>
      <w:r>
        <w:rPr>
          <w:rFonts w:ascii="Times New Roman" w:eastAsia="楷体_GB2312" w:hAnsi="Times New Roman" w:cs="Times New Roman"/>
        </w:rPr>
        <w:t>地一巴掌打在自己脸上。</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清脆的一巴掌，像打在办公室每个人的脸上。大家都不说话，老头脸色发紫，我脱下一件衣服，披在他身上。</w:t>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我的心里，流着长长的泪。</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t>读后小悟：</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文章第一段中</w:t>
      </w:r>
      <w:r>
        <w:rPr>
          <w:rFonts w:hAnsi="宋体" w:cs="Times New Roman"/>
        </w:rPr>
        <w:t>“</w:t>
      </w:r>
      <w:r>
        <w:rPr>
          <w:rFonts w:ascii="Times New Roman" w:hAnsi="Times New Roman" w:cs="Times New Roman"/>
        </w:rPr>
        <w:t>他</w:t>
      </w:r>
      <w:r>
        <w:rPr>
          <w:rFonts w:ascii="Times New Roman" w:hAnsi="Times New Roman" w:cs="Times New Roman"/>
        </w:rPr>
        <w:t>没有像以往毫不客气地在沙发上坐下来，而是局促地站在屋子中间，抖瑟着</w:t>
      </w:r>
      <w:r>
        <w:rPr>
          <w:rFonts w:hAnsi="宋体" w:cs="Times New Roman"/>
        </w:rPr>
        <w:t>”</w:t>
      </w:r>
      <w:r>
        <w:rPr>
          <w:rFonts w:ascii="Times New Roman" w:hAnsi="Times New Roman" w:cs="Times New Roman"/>
        </w:rPr>
        <w:t>，体现了人物怎样的心理？</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4" type="#_x0000_t75" style="width:2.5pt;height:8.15pt">
            <v:imagedata r:id="rId10" r:href="rId22"/>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5pt;height:8.15pt">
            <v:imagedata r:id="rId12" r:href="rId23"/>
          </v:shape>
        </w:pict>
      </w:r>
      <w:r>
        <w:rPr>
          <w:rFonts w:ascii="Times New Roman" w:eastAsia="黑体" w:hAnsi="Times New Roman" w:cs="Times New Roman"/>
        </w:rPr>
        <w:fldChar w:fldCharType="end"/>
      </w:r>
    </w:p>
    <w:p w:rsidR="00776CCB" w:rsidRDefault="00136C90">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与浩初上人同看山寄京华亲故</w:t>
      </w:r>
      <w:r>
        <w:rPr>
          <w:rFonts w:ascii="Times New Roman" w:eastAsia="隶书" w:hAnsi="Times New Roman" w:cs="Times New Roman"/>
        </w:rPr>
        <w:t xml:space="preserve"> </w:t>
      </w:r>
    </w:p>
    <w:p w:rsidR="00776CCB" w:rsidRDefault="00136C90">
      <w:pPr>
        <w:pStyle w:val="a3"/>
        <w:snapToGrid w:val="0"/>
        <w:spacing w:line="360" w:lineRule="auto"/>
        <w:jc w:val="center"/>
        <w:rPr>
          <w:rFonts w:ascii="Times New Roman" w:hAnsi="Times New Roman" w:cs="Times New Roman"/>
        </w:rPr>
      </w:pPr>
      <w:r>
        <w:rPr>
          <w:rFonts w:ascii="Times New Roman" w:hAnsi="Times New Roman" w:cs="Times New Roman"/>
        </w:rPr>
        <w:t>柳宗元</w:t>
      </w:r>
    </w:p>
    <w:p w:rsidR="00776CCB" w:rsidRDefault="00136C90">
      <w:pPr>
        <w:pStyle w:val="a3"/>
        <w:snapToGrid w:val="0"/>
        <w:spacing w:line="360" w:lineRule="auto"/>
        <w:jc w:val="center"/>
        <w:rPr>
          <w:rFonts w:ascii="Times New Roman" w:hAnsi="Times New Roman" w:cs="Times New Roman"/>
        </w:rPr>
      </w:pPr>
      <w:r>
        <w:rPr>
          <w:rFonts w:ascii="Times New Roman" w:eastAsia="楷体_GB2312" w:hAnsi="Times New Roman" w:cs="Times New Roman"/>
        </w:rPr>
        <w:t>海畔尖山似剑</w:t>
      </w:r>
      <w:r>
        <w:rPr>
          <w:rFonts w:hAnsi="宋体" w:cs="宋体" w:hint="eastAsia"/>
        </w:rPr>
        <w:t>铓</w:t>
      </w:r>
      <w:r>
        <w:rPr>
          <w:rFonts w:ascii="楷体_GB2312" w:eastAsia="楷体_GB2312" w:hAnsi="楷体_GB2312" w:cs="楷体_GB2312" w:hint="eastAsia"/>
        </w:rPr>
        <w:t>，秋来处处割愁</w:t>
      </w:r>
      <w:r>
        <w:rPr>
          <w:rFonts w:ascii="Times New Roman" w:eastAsia="楷体_GB2312" w:hAnsi="Times New Roman" w:cs="Times New Roman"/>
        </w:rPr>
        <w:t>肠。</w:t>
      </w:r>
    </w:p>
    <w:p w:rsidR="00776CCB" w:rsidRDefault="00136C90">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若为化得身千亿，散上峰头望故乡。</w:t>
      </w:r>
    </w:p>
    <w:p w:rsidR="00776CCB" w:rsidRDefault="00136C90">
      <w:pPr>
        <w:pStyle w:val="a3"/>
        <w:snapToGrid w:val="0"/>
        <w:spacing w:line="360" w:lineRule="auto"/>
        <w:rPr>
          <w:rFonts w:ascii="Times New Roman" w:hAnsi="Times New Roman" w:cs="Times New Roman"/>
        </w:rPr>
      </w:pPr>
      <w:r>
        <w:rPr>
          <w:rFonts w:ascii="IPAPANNEW" w:eastAsia="黑体" w:hAnsi="IPAPANNEW" w:cs="Times New Roman"/>
        </w:rPr>
        <w:t>[</w:t>
      </w:r>
      <w:r>
        <w:rPr>
          <w:rFonts w:ascii="IPAPANNEW" w:eastAsia="黑体" w:hAnsi="IPAPANNEW" w:cs="Times New Roman"/>
        </w:rPr>
        <w:t>注</w:t>
      </w:r>
      <w:r>
        <w:rPr>
          <w:rFonts w:ascii="IPAPANNEW" w:eastAsia="黑体" w:hAnsi="IPAPANNEW" w:cs="Times New Roman"/>
        </w:rPr>
        <w:t>]</w:t>
      </w:r>
      <w:r>
        <w:rPr>
          <w:rFonts w:ascii="Times New Roman" w:eastAsia="仿宋_GB2312" w:hAnsi="Times New Roman" w:cs="Times New Roman"/>
        </w:rPr>
        <w:t xml:space="preserve">　柳宗元早年参加了以王叔文为首的</w:t>
      </w:r>
      <w:r>
        <w:rPr>
          <w:rFonts w:hAnsi="宋体" w:cs="Times New Roman"/>
        </w:rPr>
        <w:t>“</w:t>
      </w:r>
      <w:r>
        <w:rPr>
          <w:rFonts w:ascii="Times New Roman" w:eastAsia="仿宋_GB2312" w:hAnsi="Times New Roman" w:cs="Times New Roman"/>
        </w:rPr>
        <w:t>永贞革新</w:t>
      </w:r>
      <w:r>
        <w:rPr>
          <w:rFonts w:hAnsi="宋体" w:cs="Times New Roman"/>
        </w:rPr>
        <w:t>”</w:t>
      </w:r>
      <w:r>
        <w:rPr>
          <w:rFonts w:ascii="Times New Roman" w:eastAsia="仿宋_GB2312" w:hAnsi="Times New Roman" w:cs="Times New Roman"/>
        </w:rPr>
        <w:t>，积极进行政治活</w:t>
      </w:r>
      <w:r>
        <w:rPr>
          <w:rFonts w:ascii="Times New Roman" w:eastAsia="仿宋_GB2312" w:hAnsi="Times New Roman" w:cs="Times New Roman"/>
        </w:rPr>
        <w:t>动。不幸失败，被贬为永州司马。十年之后，又被发配到更遥远的边荒之地的柳州。这首诗便是他任柳州刺史时所作。</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t>问题小思：</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割</w:t>
      </w:r>
      <w:r>
        <w:rPr>
          <w:rFonts w:hAnsi="宋体" w:cs="Times New Roman"/>
        </w:rPr>
        <w:t>”</w:t>
      </w:r>
      <w:r>
        <w:rPr>
          <w:rFonts w:ascii="Times New Roman" w:hAnsi="Times New Roman" w:cs="Times New Roman"/>
        </w:rPr>
        <w:t>字历来为人称道，你认为它好在哪里？</w:t>
      </w:r>
    </w:p>
    <w:p w:rsidR="00776CCB" w:rsidRDefault="00136C90">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4A.TIF"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37.9pt;height:27.55pt">
            <v:imagedata r:id="rId24" r:href="rId25"/>
          </v:shape>
        </w:pict>
      </w:r>
      <w:r>
        <w:rPr>
          <w:rFonts w:ascii="Times New Roman" w:eastAsia="黑体" w:hAnsi="Times New Roman" w:cs="Times New Roman"/>
        </w:rPr>
        <w:fldChar w:fldCharType="end"/>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10" r:href="rId26"/>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12" r:href="rId27"/>
          </v:shape>
        </w:pict>
      </w:r>
      <w:r>
        <w:rPr>
          <w:rFonts w:ascii="Times New Roman" w:eastAsia="黑体" w:hAnsi="Times New Roman" w:cs="Times New Roman"/>
        </w:rPr>
        <w:fldChar w:fldCharType="end"/>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居无事，虽过三年不害。当其有事，驱之于陈力之列以御乎物，夫以空空之内，粪壤之理，而责其大击之效，恶有不折其用，而获坠伤之患者乎！</w:t>
      </w:r>
      <w:r>
        <w:rPr>
          <w:rFonts w:ascii="Times New Roman" w:eastAsia="仿宋_GB2312" w:hAnsi="Times New Roman" w:cs="Times New Roman"/>
        </w:rPr>
        <w:t>——</w:t>
      </w:r>
      <w:r>
        <w:rPr>
          <w:rFonts w:ascii="Times New Roman" w:eastAsia="仿宋_GB2312" w:hAnsi="Times New Roman" w:cs="Times New Roman"/>
        </w:rPr>
        <w:t>名与利、投机取巧</w:t>
      </w:r>
    </w:p>
    <w:p w:rsidR="00776CCB" w:rsidRDefault="00136C90">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0" r:href="rId28"/>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12" r:href="rId29"/>
          </v:shape>
        </w:pict>
      </w:r>
      <w:r>
        <w:rPr>
          <w:rFonts w:ascii="Times New Roman" w:eastAsia="黑体" w:hAnsi="Times New Roman" w:cs="Times New Roman"/>
        </w:rPr>
        <w:fldChar w:fldCharType="end"/>
      </w:r>
    </w:p>
    <w:p w:rsidR="00776CCB" w:rsidRDefault="00136C90">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你就是一根普通的</w:t>
      </w:r>
      <w:r>
        <w:rPr>
          <w:rFonts w:ascii="Times New Roman" w:eastAsia="楷体_GB2312" w:hAnsi="Times New Roman" w:cs="Times New Roman"/>
        </w:rPr>
        <w:t>不能再普通的鞭子，为何被涂成黄色，于市高价叫卖；你就是一个资质平庸的不能再平庸的凡夫，为何尸位素餐，于高位而无绩。原来这都是</w:t>
      </w:r>
      <w:r>
        <w:rPr>
          <w:rFonts w:hAnsi="宋体" w:cs="Times New Roman"/>
        </w:rPr>
        <w:t>“</w:t>
      </w:r>
      <w:r>
        <w:rPr>
          <w:rFonts w:ascii="Times New Roman" w:eastAsia="楷体_GB2312" w:hAnsi="Times New Roman" w:cs="Times New Roman"/>
        </w:rPr>
        <w:t>名利</w:t>
      </w:r>
      <w:r>
        <w:rPr>
          <w:rFonts w:hAnsi="宋体" w:cs="Times New Roman"/>
        </w:rPr>
        <w:t>”</w:t>
      </w:r>
      <w:r>
        <w:rPr>
          <w:rFonts w:ascii="Times New Roman" w:eastAsia="楷体_GB2312" w:hAnsi="Times New Roman" w:cs="Times New Roman"/>
        </w:rPr>
        <w:t>在作怪，</w:t>
      </w:r>
      <w:r>
        <w:rPr>
          <w:rFonts w:hAnsi="宋体" w:cs="Times New Roman"/>
        </w:rPr>
        <w:lastRenderedPageBreak/>
        <w:t>“</w:t>
      </w:r>
      <w:r>
        <w:rPr>
          <w:rFonts w:ascii="Times New Roman" w:eastAsia="楷体_GB2312" w:hAnsi="Times New Roman" w:cs="Times New Roman"/>
        </w:rPr>
        <w:t>天下熙熙，皆为利来；天下攘攘，皆为利往</w:t>
      </w:r>
      <w:r>
        <w:rPr>
          <w:rFonts w:hAnsi="宋体" w:cs="Times New Roman"/>
        </w:rPr>
        <w:t>”</w:t>
      </w:r>
      <w:r>
        <w:rPr>
          <w:rFonts w:ascii="Times New Roman" w:eastAsia="楷体_GB2312" w:hAnsi="Times New Roman" w:cs="Times New Roman"/>
        </w:rPr>
        <w:t>。名利是对个人成就的肯定，追求名利，本无可厚非。然而</w:t>
      </w:r>
      <w:r>
        <w:rPr>
          <w:rFonts w:hAnsi="宋体" w:cs="Times New Roman"/>
        </w:rPr>
        <w:t>“</w:t>
      </w:r>
      <w:r>
        <w:rPr>
          <w:rFonts w:ascii="Times New Roman" w:eastAsia="楷体_GB2312" w:hAnsi="Times New Roman" w:cs="Times New Roman"/>
        </w:rPr>
        <w:t>裙带</w:t>
      </w:r>
      <w:r>
        <w:rPr>
          <w:rFonts w:hAnsi="宋体" w:cs="Times New Roman"/>
        </w:rPr>
        <w:t>”“</w:t>
      </w:r>
      <w:r>
        <w:rPr>
          <w:rFonts w:ascii="Times New Roman" w:eastAsia="楷体_GB2312" w:hAnsi="Times New Roman" w:cs="Times New Roman"/>
        </w:rPr>
        <w:t>后台</w:t>
      </w:r>
      <w:r>
        <w:rPr>
          <w:rFonts w:hAnsi="宋体" w:cs="Times New Roman"/>
        </w:rPr>
        <w:t>”“</w:t>
      </w:r>
      <w:r>
        <w:rPr>
          <w:rFonts w:ascii="Times New Roman" w:eastAsia="楷体_GB2312" w:hAnsi="Times New Roman" w:cs="Times New Roman"/>
        </w:rPr>
        <w:t>贿赂</w:t>
      </w:r>
      <w:r>
        <w:rPr>
          <w:rFonts w:hAnsi="宋体" w:cs="Times New Roman"/>
        </w:rPr>
        <w:t>”</w:t>
      </w:r>
      <w:r>
        <w:rPr>
          <w:rFonts w:ascii="Times New Roman" w:eastAsia="楷体_GB2312" w:hAnsi="Times New Roman" w:cs="Times New Roman"/>
        </w:rPr>
        <w:t>却给人不少本不属于他的名利，这实际上是对名利的侮辱。更有其他种种讹取名利的伎俩，为百姓所憎恨。</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776CCB">
        <w:tc>
          <w:tcPr>
            <w:tcW w:w="8616" w:type="dxa"/>
            <w:shd w:val="clear" w:color="auto" w:fill="auto"/>
          </w:tcPr>
          <w:p w:rsidR="00776CCB" w:rsidRDefault="00136C90">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附</w:t>
            </w:r>
            <w:r>
              <w:rPr>
                <w:rFonts w:hAnsi="宋体" w:cs="Times New Roman"/>
              </w:rPr>
              <w:t>“</w:t>
            </w:r>
            <w:r>
              <w:rPr>
                <w:rFonts w:ascii="Times New Roman" w:eastAsia="黑体" w:hAnsi="Times New Roman" w:cs="Times New Roman"/>
              </w:rPr>
              <w:t>文外悦读</w:t>
            </w:r>
            <w:r>
              <w:rPr>
                <w:rFonts w:hAnsi="宋体" w:cs="Times New Roman"/>
              </w:rPr>
              <w:t>”</w:t>
            </w:r>
            <w:r>
              <w:rPr>
                <w:rFonts w:ascii="Times New Roman" w:eastAsia="黑体" w:hAnsi="Times New Roman" w:cs="Times New Roman"/>
              </w:rPr>
              <w:t>——</w:t>
            </w:r>
            <w:r>
              <w:rPr>
                <w:rFonts w:ascii="Times New Roman" w:eastAsia="黑体" w:hAnsi="Times New Roman" w:cs="Times New Roman"/>
              </w:rPr>
              <w:t>问题提示</w:t>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体现了蔡老头看到老战友死了之后还把遗体捐献给国家，深受感动，为自己斤斤计较哪一年入党的小事而深深自责、内疚、不安的心理。</w:t>
            </w:r>
          </w:p>
          <w:p w:rsidR="00776CCB" w:rsidRDefault="00136C90">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前两句以剑喻山峰，谓其割人愁肠，</w:t>
            </w:r>
            <w:r>
              <w:rPr>
                <w:rFonts w:hAnsi="宋体" w:cs="Times New Roman"/>
              </w:rPr>
              <w:t>“</w:t>
            </w:r>
            <w:r>
              <w:rPr>
                <w:rFonts w:ascii="Times New Roman" w:hAnsi="Times New Roman" w:cs="Times New Roman"/>
              </w:rPr>
              <w:t>割</w:t>
            </w:r>
            <w:r>
              <w:rPr>
                <w:rFonts w:hAnsi="宋体" w:cs="Times New Roman"/>
              </w:rPr>
              <w:t>”</w:t>
            </w:r>
            <w:r>
              <w:rPr>
                <w:rFonts w:ascii="Times New Roman" w:hAnsi="Times New Roman" w:cs="Times New Roman"/>
              </w:rPr>
              <w:t>字照应上句</w:t>
            </w:r>
            <w:r>
              <w:rPr>
                <w:rFonts w:hAnsi="宋体" w:cs="Times New Roman"/>
              </w:rPr>
              <w:t>“</w:t>
            </w:r>
            <w:r>
              <w:rPr>
                <w:rFonts w:ascii="Times New Roman" w:hAnsi="Times New Roman" w:cs="Times New Roman"/>
              </w:rPr>
              <w:t>剑铓</w:t>
            </w:r>
            <w:r>
              <w:rPr>
                <w:rFonts w:hAnsi="宋体" w:cs="Times New Roman"/>
              </w:rPr>
              <w:t>”</w:t>
            </w:r>
            <w:r>
              <w:rPr>
                <w:rFonts w:ascii="Times New Roman" w:hAnsi="Times New Roman" w:cs="Times New Roman"/>
              </w:rPr>
              <w:t>的比喻，进一步写出作者愁苦之深。</w:t>
            </w:r>
          </w:p>
        </w:tc>
      </w:tr>
    </w:tbl>
    <w:p w:rsidR="00776CCB" w:rsidRDefault="00776CCB">
      <w:pPr>
        <w:pStyle w:val="a3"/>
        <w:snapToGrid w:val="0"/>
        <w:spacing w:line="360" w:lineRule="auto"/>
        <w:rPr>
          <w:rFonts w:ascii="Times New Roman" w:hAnsi="Times New Roman" w:cs="Times New Roman"/>
        </w:rPr>
      </w:pPr>
    </w:p>
    <w:sectPr w:rsidR="00776CCB">
      <w:headerReference w:type="even" r:id="rId30"/>
      <w:headerReference w:type="default" r:id="rId31"/>
      <w:footerReference w:type="even" r:id="rId32"/>
      <w:footerReference w:type="default" r:id="rId33"/>
      <w:headerReference w:type="first" r:id="rId34"/>
      <w:footerReference w:type="first" r:id="rId35"/>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C90" w:rsidRDefault="00136C90" w:rsidP="00136C90">
      <w:r>
        <w:separator/>
      </w:r>
    </w:p>
  </w:endnote>
  <w:endnote w:type="continuationSeparator" w:id="0">
    <w:p w:rsidR="00136C90" w:rsidRDefault="00136C90" w:rsidP="0013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IPAPANNEW">
    <w:altName w:val="Sitka Text"/>
    <w:charset w:val="00"/>
    <w:family w:val="auto"/>
    <w:pitch w:val="default"/>
    <w:sig w:usb0="00000000" w:usb1="00000000"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Default="00136C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Pr="00136C90" w:rsidRDefault="00136C90" w:rsidP="00136C90">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Default="00136C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C90" w:rsidRDefault="00136C90" w:rsidP="00136C90">
      <w:r>
        <w:separator/>
      </w:r>
    </w:p>
  </w:footnote>
  <w:footnote w:type="continuationSeparator" w:id="0">
    <w:p w:rsidR="00136C90" w:rsidRDefault="00136C90" w:rsidP="00136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Default="00136C9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Pr="00136C90" w:rsidRDefault="00136C90" w:rsidP="00136C90">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C90" w:rsidRDefault="00136C9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CCB"/>
    <w:rsid w:val="00136C90"/>
    <w:rsid w:val="00776CCB"/>
    <w:rsid w:val="618D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rPr>
      <w:kern w:val="2"/>
      <w:sz w:val="18"/>
      <w:szCs w:val="18"/>
    </w:rPr>
  </w:style>
  <w:style w:type="character" w:customStyle="1" w:styleId="a6">
    <w:name w:val="页脚 字符"/>
    <w:link w:val="a5"/>
    <w:qFormat/>
    <w:rPr>
      <w:kern w:val="2"/>
      <w:sz w:val="18"/>
      <w:szCs w:val="18"/>
    </w:rPr>
  </w:style>
  <w:style w:type="character" w:customStyle="1" w:styleId="a4">
    <w:name w:val="纯文本 字符"/>
    <w:link w:val="a3"/>
    <w:rPr>
      <w:rFonts w:ascii="宋体" w:hAnsi="Courier New" w:cs="Courier New"/>
      <w:kern w:val="2"/>
      <w:sz w:val="21"/>
      <w:szCs w:val="21"/>
    </w:rPr>
  </w:style>
  <w:style w:type="character" w:customStyle="1" w:styleId="10">
    <w:name w:val="标题 1 字符"/>
    <w:link w:val="1"/>
    <w:rPr>
      <w:b/>
      <w:bCs/>
      <w:kern w:val="44"/>
      <w:sz w:val="44"/>
      <w:szCs w:val="44"/>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media/image6.png"/><Relationship Id="rId26" Type="http://schemas.openxmlformats.org/officeDocument/2006/relationships/image" Target="&#24038;&#25324;.TIF" TargetMode="External"/><Relationship Id="rId3" Type="http://schemas.openxmlformats.org/officeDocument/2006/relationships/settings" Target="settings.xml"/><Relationship Id="rId21" Type="http://schemas.openxmlformats.org/officeDocument/2006/relationships/image" Target="&#21491;&#25324;.TIF" TargetMode="External"/><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25991;&#26412;&#35299;&#35835;2A.TIF" TargetMode="External"/><Relationship Id="rId25" Type="http://schemas.openxmlformats.org/officeDocument/2006/relationships/image" Target="&#32032;&#26448;&#36816;&#29992;4A.TIF"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24038;&#25324;.TIF" TargetMode="External"/><Relationship Id="rId29" Type="http://schemas.openxmlformats.org/officeDocument/2006/relationships/image" Target="&#21491;&#25324;.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24038;&#25324;.TIF" TargetMode="External"/><Relationship Id="rId24" Type="http://schemas.openxmlformats.org/officeDocument/2006/relationships/image" Target="media/image7.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21491;&#25324;.TIF" TargetMode="External"/><Relationship Id="rId23" Type="http://schemas.openxmlformats.org/officeDocument/2006/relationships/image" Target="&#21491;&#25324;.TIF" TargetMode="External"/><Relationship Id="rId28" Type="http://schemas.openxmlformats.org/officeDocument/2006/relationships/image" Target="&#24038;&#25324;.TIF"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25991;&#22806;&#24742;&#35835;3.TIF"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24120;&#35782;&#31215;&#32047;1a.TIF" TargetMode="External"/><Relationship Id="rId14" Type="http://schemas.openxmlformats.org/officeDocument/2006/relationships/image" Target="&#24038;&#25324;.TIF" TargetMode="External"/><Relationship Id="rId22" Type="http://schemas.openxmlformats.org/officeDocument/2006/relationships/image" Target="&#24038;&#25324;.TIF" TargetMode="External"/><Relationship Id="rId27" Type="http://schemas.openxmlformats.org/officeDocument/2006/relationships/image" Target="&#21491;&#25324;.TIF" TargetMode="External"/><Relationship Id="rId30" Type="http://schemas.openxmlformats.org/officeDocument/2006/relationships/header" Target="header1.xml"/><Relationship Id="rId35"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1036</Words>
  <Characters>5911</Characters>
  <Application>Microsoft Office Word</Application>
  <DocSecurity>0</DocSecurity>
  <Lines>49</Lines>
  <Paragraphs>13</Paragraphs>
  <ScaleCrop>false</ScaleCrop>
  <Manager>www.shulihua.net收集整理</Manager>
  <Company>www.shulihua.net收集整理</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2018-12-18T07:09:00Z</dcterms:created>
  <dcterms:modified xsi:type="dcterms:W3CDTF">2019-05-12T13:09:00Z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